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3906" w14:textId="77777777" w:rsidR="007B0F80" w:rsidRPr="007A6F93" w:rsidRDefault="007B0F80" w:rsidP="007B0F80">
      <w:pPr>
        <w:jc w:val="center"/>
        <w:rPr>
          <w:sz w:val="22"/>
          <w:szCs w:val="22"/>
        </w:rPr>
      </w:pPr>
      <w:r w:rsidRPr="007A6F93">
        <w:rPr>
          <w:sz w:val="22"/>
          <w:szCs w:val="22"/>
        </w:rPr>
        <w:t>Job Description</w:t>
      </w:r>
    </w:p>
    <w:tbl>
      <w:tblPr>
        <w:tblStyle w:val="TableGrid"/>
        <w:tblW w:w="9635" w:type="dxa"/>
        <w:tblInd w:w="-185" w:type="dxa"/>
        <w:tblLook w:val="04A0" w:firstRow="1" w:lastRow="0" w:firstColumn="1" w:lastColumn="0" w:noHBand="0" w:noVBand="1"/>
      </w:tblPr>
      <w:tblGrid>
        <w:gridCol w:w="1800"/>
        <w:gridCol w:w="7835"/>
      </w:tblGrid>
      <w:tr w:rsidR="00B05023" w:rsidRPr="007A6F93" w14:paraId="0239D90B" w14:textId="77777777" w:rsidTr="006D7372">
        <w:trPr>
          <w:trHeight w:val="269"/>
        </w:trPr>
        <w:tc>
          <w:tcPr>
            <w:tcW w:w="1800" w:type="dxa"/>
            <w:vAlign w:val="bottom"/>
          </w:tcPr>
          <w:p w14:paraId="43056309" w14:textId="77777777" w:rsidR="007B0F80" w:rsidRPr="007A6F93" w:rsidRDefault="007B0F80">
            <w:pPr>
              <w:rPr>
                <w:sz w:val="22"/>
                <w:szCs w:val="22"/>
              </w:rPr>
            </w:pPr>
            <w:r w:rsidRPr="007A6F93">
              <w:rPr>
                <w:sz w:val="22"/>
                <w:szCs w:val="22"/>
              </w:rPr>
              <w:t>Job Title:</w:t>
            </w:r>
          </w:p>
        </w:tc>
        <w:tc>
          <w:tcPr>
            <w:tcW w:w="7835" w:type="dxa"/>
            <w:vAlign w:val="bottom"/>
          </w:tcPr>
          <w:p w14:paraId="40B53187" w14:textId="77777777" w:rsidR="007B0F80" w:rsidRPr="007A6F93" w:rsidRDefault="00C90526">
            <w:pPr>
              <w:rPr>
                <w:sz w:val="22"/>
                <w:szCs w:val="22"/>
              </w:rPr>
            </w:pPr>
            <w:r w:rsidRPr="007A6F93">
              <w:rPr>
                <w:sz w:val="22"/>
                <w:szCs w:val="22"/>
              </w:rPr>
              <w:t>Administrative Assi</w:t>
            </w:r>
            <w:r w:rsidR="004D4423" w:rsidRPr="007A6F93">
              <w:rPr>
                <w:sz w:val="22"/>
                <w:szCs w:val="22"/>
              </w:rPr>
              <w:t>stant</w:t>
            </w:r>
          </w:p>
        </w:tc>
      </w:tr>
      <w:tr w:rsidR="00B05023" w:rsidRPr="007A6F93" w14:paraId="59E05415" w14:textId="77777777" w:rsidTr="006D7372">
        <w:trPr>
          <w:trHeight w:val="305"/>
        </w:trPr>
        <w:tc>
          <w:tcPr>
            <w:tcW w:w="1800" w:type="dxa"/>
            <w:vAlign w:val="bottom"/>
          </w:tcPr>
          <w:p w14:paraId="00483C0A" w14:textId="77777777" w:rsidR="007B0F80" w:rsidRPr="007A6F93" w:rsidRDefault="00D414B8">
            <w:pPr>
              <w:rPr>
                <w:sz w:val="22"/>
                <w:szCs w:val="22"/>
              </w:rPr>
            </w:pPr>
            <w:r w:rsidRPr="007A6F93">
              <w:rPr>
                <w:sz w:val="22"/>
                <w:szCs w:val="22"/>
              </w:rPr>
              <w:t>FLSA Class</w:t>
            </w:r>
          </w:p>
        </w:tc>
        <w:tc>
          <w:tcPr>
            <w:tcW w:w="7835" w:type="dxa"/>
            <w:vAlign w:val="bottom"/>
          </w:tcPr>
          <w:p w14:paraId="6E33F239" w14:textId="3D96B0B1" w:rsidR="007B0F80" w:rsidRPr="007A6F93" w:rsidRDefault="00142981" w:rsidP="00CA1D32">
            <w:pPr>
              <w:rPr>
                <w:sz w:val="22"/>
                <w:szCs w:val="22"/>
              </w:rPr>
            </w:pPr>
            <w:r>
              <w:rPr>
                <w:sz w:val="22"/>
                <w:szCs w:val="22"/>
              </w:rPr>
              <w:t>Non-Exempt</w:t>
            </w:r>
          </w:p>
        </w:tc>
      </w:tr>
      <w:tr w:rsidR="00B05023" w:rsidRPr="007A6F93" w14:paraId="6C689CD3" w14:textId="77777777" w:rsidTr="006D7372">
        <w:trPr>
          <w:trHeight w:val="278"/>
        </w:trPr>
        <w:tc>
          <w:tcPr>
            <w:tcW w:w="1800" w:type="dxa"/>
            <w:vAlign w:val="bottom"/>
          </w:tcPr>
          <w:p w14:paraId="0E06A27E" w14:textId="77777777" w:rsidR="007B0F80" w:rsidRPr="007A6F93" w:rsidRDefault="00D414B8">
            <w:pPr>
              <w:rPr>
                <w:sz w:val="22"/>
                <w:szCs w:val="22"/>
              </w:rPr>
            </w:pPr>
            <w:r w:rsidRPr="007A6F93">
              <w:rPr>
                <w:sz w:val="22"/>
                <w:szCs w:val="22"/>
              </w:rPr>
              <w:t>Reports To:</w:t>
            </w:r>
          </w:p>
        </w:tc>
        <w:tc>
          <w:tcPr>
            <w:tcW w:w="7835" w:type="dxa"/>
            <w:vAlign w:val="bottom"/>
          </w:tcPr>
          <w:p w14:paraId="2F946EBA" w14:textId="77777777" w:rsidR="007B0F80" w:rsidRPr="007A6F93" w:rsidRDefault="00732064">
            <w:pPr>
              <w:rPr>
                <w:sz w:val="22"/>
                <w:szCs w:val="22"/>
              </w:rPr>
            </w:pPr>
            <w:r w:rsidRPr="007A6F93">
              <w:rPr>
                <w:sz w:val="22"/>
                <w:szCs w:val="22"/>
              </w:rPr>
              <w:t>Executive Director</w:t>
            </w:r>
          </w:p>
        </w:tc>
      </w:tr>
      <w:tr w:rsidR="00B05023" w:rsidRPr="007A6F93" w14:paraId="0AE5BE1C" w14:textId="77777777" w:rsidTr="006D7372">
        <w:trPr>
          <w:trHeight w:val="269"/>
        </w:trPr>
        <w:tc>
          <w:tcPr>
            <w:tcW w:w="1800" w:type="dxa"/>
            <w:vAlign w:val="bottom"/>
          </w:tcPr>
          <w:p w14:paraId="045540E5" w14:textId="77777777" w:rsidR="007B0F80" w:rsidRPr="007A6F93" w:rsidRDefault="00D414B8">
            <w:pPr>
              <w:rPr>
                <w:sz w:val="22"/>
                <w:szCs w:val="22"/>
              </w:rPr>
            </w:pPr>
            <w:r w:rsidRPr="007A6F93">
              <w:rPr>
                <w:sz w:val="22"/>
                <w:szCs w:val="22"/>
              </w:rPr>
              <w:t>Hours</w:t>
            </w:r>
          </w:p>
        </w:tc>
        <w:tc>
          <w:tcPr>
            <w:tcW w:w="7835" w:type="dxa"/>
            <w:vAlign w:val="bottom"/>
          </w:tcPr>
          <w:p w14:paraId="55A73694" w14:textId="77777777" w:rsidR="007B0F80" w:rsidRPr="007A6F93" w:rsidRDefault="004B0515" w:rsidP="00732064">
            <w:pPr>
              <w:rPr>
                <w:sz w:val="22"/>
                <w:szCs w:val="22"/>
              </w:rPr>
            </w:pPr>
            <w:r w:rsidRPr="007A6F93">
              <w:rPr>
                <w:sz w:val="22"/>
                <w:szCs w:val="22"/>
              </w:rPr>
              <w:t xml:space="preserve">M-F   </w:t>
            </w:r>
            <w:r w:rsidR="00732064" w:rsidRPr="007A6F93">
              <w:rPr>
                <w:sz w:val="22"/>
                <w:szCs w:val="22"/>
              </w:rPr>
              <w:t>8:30</w:t>
            </w:r>
            <w:r w:rsidRPr="007A6F93">
              <w:rPr>
                <w:sz w:val="22"/>
                <w:szCs w:val="22"/>
              </w:rPr>
              <w:t>-</w:t>
            </w:r>
            <w:r w:rsidR="00732064" w:rsidRPr="007A6F93">
              <w:rPr>
                <w:sz w:val="22"/>
                <w:szCs w:val="22"/>
              </w:rPr>
              <w:t>4:30</w:t>
            </w:r>
            <w:r w:rsidRPr="007A6F93">
              <w:rPr>
                <w:sz w:val="22"/>
                <w:szCs w:val="22"/>
              </w:rPr>
              <w:t xml:space="preserve"> pm       </w:t>
            </w:r>
          </w:p>
        </w:tc>
      </w:tr>
      <w:tr w:rsidR="00B05023" w:rsidRPr="007A6F93" w14:paraId="6F4601EE" w14:textId="77777777" w:rsidTr="006D7372">
        <w:tc>
          <w:tcPr>
            <w:tcW w:w="1800" w:type="dxa"/>
            <w:vAlign w:val="bottom"/>
          </w:tcPr>
          <w:p w14:paraId="2ABAF2B1" w14:textId="77777777" w:rsidR="00004459" w:rsidRPr="007A6F93" w:rsidRDefault="00004459">
            <w:pPr>
              <w:rPr>
                <w:sz w:val="22"/>
                <w:szCs w:val="22"/>
              </w:rPr>
            </w:pPr>
            <w:r w:rsidRPr="007A6F93">
              <w:rPr>
                <w:sz w:val="22"/>
                <w:szCs w:val="22"/>
              </w:rPr>
              <w:t>Travel</w:t>
            </w:r>
          </w:p>
        </w:tc>
        <w:tc>
          <w:tcPr>
            <w:tcW w:w="7835" w:type="dxa"/>
            <w:vAlign w:val="bottom"/>
          </w:tcPr>
          <w:p w14:paraId="60FD44D1" w14:textId="0297B479" w:rsidR="00004459" w:rsidRPr="007A6F93" w:rsidRDefault="00D34AE4">
            <w:pPr>
              <w:rPr>
                <w:sz w:val="22"/>
                <w:szCs w:val="22"/>
              </w:rPr>
            </w:pPr>
            <w:r>
              <w:rPr>
                <w:sz w:val="22"/>
                <w:szCs w:val="22"/>
              </w:rPr>
              <w:t xml:space="preserve">Local </w:t>
            </w:r>
          </w:p>
        </w:tc>
      </w:tr>
      <w:tr w:rsidR="00B05023" w:rsidRPr="007A6F93" w14:paraId="17DC56B5" w14:textId="77777777" w:rsidTr="006D7372">
        <w:tc>
          <w:tcPr>
            <w:tcW w:w="1800" w:type="dxa"/>
            <w:vAlign w:val="bottom"/>
          </w:tcPr>
          <w:p w14:paraId="6BC4F8E6" w14:textId="77777777" w:rsidR="00B05023" w:rsidRPr="007A6F93" w:rsidRDefault="00B05023">
            <w:pPr>
              <w:rPr>
                <w:sz w:val="22"/>
                <w:szCs w:val="22"/>
              </w:rPr>
            </w:pPr>
            <w:r w:rsidRPr="007A6F93">
              <w:rPr>
                <w:sz w:val="22"/>
                <w:szCs w:val="22"/>
              </w:rPr>
              <w:t>Physical Demands</w:t>
            </w:r>
          </w:p>
        </w:tc>
        <w:tc>
          <w:tcPr>
            <w:tcW w:w="7835" w:type="dxa"/>
            <w:vAlign w:val="bottom"/>
          </w:tcPr>
          <w:p w14:paraId="7E8D900E" w14:textId="77777777" w:rsidR="00B05023" w:rsidRPr="007A6F93" w:rsidRDefault="00B05023" w:rsidP="00B05023">
            <w:pPr>
              <w:rPr>
                <w:sz w:val="22"/>
                <w:szCs w:val="22"/>
              </w:rPr>
            </w:pPr>
            <w:r w:rsidRPr="007A6F93">
              <w:rPr>
                <w:sz w:val="22"/>
                <w:szCs w:val="22"/>
              </w:rPr>
              <w:t xml:space="preserve">This is a professional office environment.  This role is largely sedentary with the ability to lift files, </w:t>
            </w:r>
            <w:proofErr w:type="gramStart"/>
            <w:r w:rsidRPr="007A6F93">
              <w:rPr>
                <w:sz w:val="22"/>
                <w:szCs w:val="22"/>
              </w:rPr>
              <w:t>bend</w:t>
            </w:r>
            <w:proofErr w:type="gramEnd"/>
            <w:r w:rsidRPr="007A6F93">
              <w:rPr>
                <w:sz w:val="22"/>
                <w:szCs w:val="22"/>
              </w:rPr>
              <w:t xml:space="preserve"> and open filing cabinets</w:t>
            </w:r>
            <w:r w:rsidR="004D4423" w:rsidRPr="007A6F93">
              <w:rPr>
                <w:sz w:val="22"/>
                <w:szCs w:val="22"/>
              </w:rPr>
              <w:t xml:space="preserve">. </w:t>
            </w:r>
            <w:r w:rsidR="00D8131C" w:rsidRPr="007A6F93">
              <w:rPr>
                <w:sz w:val="22"/>
                <w:szCs w:val="22"/>
              </w:rPr>
              <w:t xml:space="preserve"> </w:t>
            </w:r>
            <w:r w:rsidR="004D4423" w:rsidRPr="007A6F93">
              <w:rPr>
                <w:sz w:val="22"/>
                <w:szCs w:val="22"/>
              </w:rPr>
              <w:t xml:space="preserve">Ability to </w:t>
            </w:r>
            <w:proofErr w:type="gramStart"/>
            <w:r w:rsidR="004D4423" w:rsidRPr="007A6F93">
              <w:rPr>
                <w:sz w:val="22"/>
                <w:szCs w:val="22"/>
              </w:rPr>
              <w:t>lift up</w:t>
            </w:r>
            <w:proofErr w:type="gramEnd"/>
            <w:r w:rsidR="004D4423" w:rsidRPr="007A6F93">
              <w:rPr>
                <w:sz w:val="22"/>
                <w:szCs w:val="22"/>
              </w:rPr>
              <w:t xml:space="preserve"> to 50 </w:t>
            </w:r>
            <w:r w:rsidR="00D8131C" w:rsidRPr="007A6F93">
              <w:rPr>
                <w:sz w:val="22"/>
                <w:szCs w:val="22"/>
              </w:rPr>
              <w:t>lbs.</w:t>
            </w:r>
          </w:p>
        </w:tc>
      </w:tr>
    </w:tbl>
    <w:p w14:paraId="7AF72DB3" w14:textId="77777777" w:rsidR="007B0F80" w:rsidRPr="007A6F93" w:rsidRDefault="007B0F80">
      <w:pPr>
        <w:rPr>
          <w:sz w:val="22"/>
          <w:szCs w:val="22"/>
        </w:rPr>
      </w:pPr>
    </w:p>
    <w:p w14:paraId="77A124F5" w14:textId="275B6914" w:rsidR="00BB5EBB" w:rsidRPr="007A6F93" w:rsidRDefault="00E46AA7">
      <w:pPr>
        <w:rPr>
          <w:sz w:val="22"/>
          <w:szCs w:val="22"/>
        </w:rPr>
      </w:pPr>
      <w:r>
        <w:rPr>
          <w:b/>
          <w:sz w:val="22"/>
          <w:szCs w:val="22"/>
        </w:rPr>
        <w:t xml:space="preserve">Position </w:t>
      </w:r>
      <w:r w:rsidR="00BB5EBB" w:rsidRPr="007A6F93">
        <w:rPr>
          <w:b/>
          <w:sz w:val="22"/>
          <w:szCs w:val="22"/>
        </w:rPr>
        <w:t>Summary:</w:t>
      </w:r>
      <w:r w:rsidR="00BB5EBB" w:rsidRPr="007A6F93">
        <w:rPr>
          <w:sz w:val="22"/>
          <w:szCs w:val="22"/>
        </w:rPr>
        <w:t xml:space="preserve"> </w:t>
      </w:r>
      <w:r w:rsidR="00410E30" w:rsidRPr="007A6F93">
        <w:rPr>
          <w:sz w:val="22"/>
          <w:szCs w:val="22"/>
        </w:rPr>
        <w:t>T</w:t>
      </w:r>
      <w:r w:rsidR="007D47EF" w:rsidRPr="007A6F93">
        <w:rPr>
          <w:sz w:val="22"/>
          <w:szCs w:val="22"/>
        </w:rPr>
        <w:t xml:space="preserve">his position provides </w:t>
      </w:r>
      <w:r w:rsidR="00920E39">
        <w:rPr>
          <w:sz w:val="22"/>
          <w:szCs w:val="22"/>
        </w:rPr>
        <w:t xml:space="preserve">administrative, </w:t>
      </w:r>
      <w:proofErr w:type="gramStart"/>
      <w:r w:rsidR="00920E39">
        <w:rPr>
          <w:sz w:val="22"/>
          <w:szCs w:val="22"/>
        </w:rPr>
        <w:t>secretarial</w:t>
      </w:r>
      <w:proofErr w:type="gramEnd"/>
      <w:r w:rsidR="00920E39">
        <w:rPr>
          <w:sz w:val="22"/>
          <w:szCs w:val="22"/>
        </w:rPr>
        <w:t xml:space="preserve"> and</w:t>
      </w:r>
      <w:r w:rsidR="00336D9F" w:rsidRPr="007A6F93">
        <w:rPr>
          <w:sz w:val="22"/>
          <w:szCs w:val="22"/>
        </w:rPr>
        <w:t xml:space="preserve"> </w:t>
      </w:r>
      <w:r w:rsidR="007D47EF" w:rsidRPr="007A6F93">
        <w:rPr>
          <w:sz w:val="22"/>
          <w:szCs w:val="22"/>
        </w:rPr>
        <w:t>clerical support to the Executive Direc</w:t>
      </w:r>
      <w:r w:rsidR="00920E39">
        <w:rPr>
          <w:sz w:val="22"/>
          <w:szCs w:val="22"/>
        </w:rPr>
        <w:t>tor and the Associate Director for</w:t>
      </w:r>
      <w:r w:rsidR="001903B6">
        <w:rPr>
          <w:sz w:val="22"/>
          <w:szCs w:val="22"/>
        </w:rPr>
        <w:t xml:space="preserve"> </w:t>
      </w:r>
      <w:r w:rsidR="001903B6" w:rsidRPr="001903B6">
        <w:rPr>
          <w:color w:val="000000" w:themeColor="text1"/>
          <w:sz w:val="22"/>
          <w:szCs w:val="22"/>
        </w:rPr>
        <w:t>T</w:t>
      </w:r>
      <w:r w:rsidR="001903B6" w:rsidRPr="001903B6">
        <w:rPr>
          <w:rFonts w:eastAsia="Times New Roman" w:cs="Times New Roman"/>
          <w:color w:val="000000" w:themeColor="text1"/>
          <w:sz w:val="22"/>
          <w:szCs w:val="22"/>
          <w:shd w:val="clear" w:color="auto" w:fill="FFFFFF"/>
        </w:rPr>
        <w:t>he Paint Valley Alcohol, Drug Addiction and Mental Health Board</w:t>
      </w:r>
      <w:r w:rsidR="00440129">
        <w:rPr>
          <w:rFonts w:eastAsia="Times New Roman" w:cs="Times New Roman"/>
          <w:color w:val="000000" w:themeColor="text1"/>
          <w:sz w:val="22"/>
          <w:szCs w:val="22"/>
          <w:shd w:val="clear" w:color="auto" w:fill="FFFFFF"/>
        </w:rPr>
        <w:t xml:space="preserve">.  Interacts professionally </w:t>
      </w:r>
      <w:r w:rsidR="001E2D67" w:rsidRPr="007A6F93">
        <w:rPr>
          <w:sz w:val="22"/>
          <w:szCs w:val="22"/>
        </w:rPr>
        <w:t xml:space="preserve">with a diverse group of external callers and visitors as well as internal contacts at all levels of the business.  </w:t>
      </w:r>
    </w:p>
    <w:p w14:paraId="7C13D1CC" w14:textId="77777777" w:rsidR="00BB5EBB" w:rsidRPr="007A6F93" w:rsidRDefault="00BB5EBB">
      <w:pPr>
        <w:rPr>
          <w:sz w:val="22"/>
          <w:szCs w:val="22"/>
        </w:rPr>
      </w:pPr>
    </w:p>
    <w:p w14:paraId="1F64769F" w14:textId="6F66C602" w:rsidR="007B0F80" w:rsidRPr="007A6F93" w:rsidRDefault="00CA1D32" w:rsidP="003D3BF8">
      <w:pPr>
        <w:jc w:val="center"/>
        <w:rPr>
          <w:sz w:val="22"/>
          <w:szCs w:val="22"/>
          <w:u w:val="single"/>
        </w:rPr>
      </w:pPr>
      <w:r w:rsidRPr="007A6F93">
        <w:rPr>
          <w:b/>
          <w:sz w:val="22"/>
          <w:szCs w:val="22"/>
          <w:u w:val="single"/>
        </w:rPr>
        <w:t>Essential Functions</w:t>
      </w:r>
      <w:r w:rsidR="005F384A" w:rsidRPr="007A6F93">
        <w:rPr>
          <w:b/>
          <w:sz w:val="22"/>
          <w:szCs w:val="22"/>
          <w:u w:val="single"/>
        </w:rPr>
        <w:t xml:space="preserve"> and Responsibilities</w:t>
      </w:r>
    </w:p>
    <w:p w14:paraId="6C2780CF" w14:textId="28434127" w:rsidR="005C2127" w:rsidRPr="002671AB" w:rsidRDefault="005C2127" w:rsidP="00D8131C">
      <w:pPr>
        <w:ind w:left="-360"/>
        <w:textAlignment w:val="baseline"/>
        <w:rPr>
          <w:rFonts w:eastAsia="Times New Roman" w:cs="Arial"/>
          <w:color w:val="000000" w:themeColor="text1"/>
          <w:sz w:val="22"/>
          <w:szCs w:val="22"/>
          <w:u w:val="single"/>
        </w:rPr>
      </w:pPr>
      <w:r w:rsidRPr="002671AB">
        <w:rPr>
          <w:rFonts w:eastAsia="Times New Roman" w:cs="Arial"/>
          <w:b/>
          <w:bCs/>
          <w:color w:val="000000" w:themeColor="text1"/>
          <w:sz w:val="22"/>
          <w:szCs w:val="22"/>
          <w:u w:val="single"/>
        </w:rPr>
        <w:t>Executive Support:</w:t>
      </w:r>
    </w:p>
    <w:p w14:paraId="4285773E" w14:textId="380B5D45" w:rsidR="005C2127" w:rsidRDefault="005C2127" w:rsidP="000E7030">
      <w:pPr>
        <w:pStyle w:val="ListParagraph"/>
        <w:numPr>
          <w:ilvl w:val="0"/>
          <w:numId w:val="13"/>
        </w:numPr>
        <w:textAlignment w:val="baseline"/>
        <w:rPr>
          <w:rFonts w:eastAsia="Times New Roman" w:cs="Arial"/>
          <w:color w:val="000000" w:themeColor="text1"/>
          <w:sz w:val="22"/>
          <w:szCs w:val="22"/>
        </w:rPr>
      </w:pPr>
      <w:r w:rsidRPr="007A6F93">
        <w:rPr>
          <w:rFonts w:eastAsia="Times New Roman" w:cs="Arial"/>
          <w:color w:val="000000" w:themeColor="text1"/>
          <w:sz w:val="22"/>
          <w:szCs w:val="22"/>
        </w:rPr>
        <w:t>Provide administrative</w:t>
      </w:r>
      <w:r w:rsidR="00606102">
        <w:rPr>
          <w:rFonts w:eastAsia="Times New Roman" w:cs="Arial"/>
          <w:color w:val="000000" w:themeColor="text1"/>
          <w:sz w:val="22"/>
          <w:szCs w:val="22"/>
        </w:rPr>
        <w:t>, clerical</w:t>
      </w:r>
      <w:r w:rsidRPr="007A6F93">
        <w:rPr>
          <w:rFonts w:eastAsia="Times New Roman" w:cs="Arial"/>
          <w:color w:val="000000" w:themeColor="text1"/>
          <w:sz w:val="22"/>
          <w:szCs w:val="22"/>
        </w:rPr>
        <w:t xml:space="preserve"> and project support to </w:t>
      </w:r>
      <w:r w:rsidR="00D8131C" w:rsidRPr="007A6F93">
        <w:rPr>
          <w:rFonts w:eastAsia="Times New Roman" w:cs="Arial"/>
          <w:color w:val="000000" w:themeColor="text1"/>
          <w:sz w:val="22"/>
          <w:szCs w:val="22"/>
        </w:rPr>
        <w:t xml:space="preserve">both </w:t>
      </w:r>
      <w:r w:rsidRPr="007A6F93">
        <w:rPr>
          <w:rFonts w:eastAsia="Times New Roman" w:cs="Arial"/>
          <w:color w:val="000000" w:themeColor="text1"/>
          <w:sz w:val="22"/>
          <w:szCs w:val="22"/>
        </w:rPr>
        <w:t xml:space="preserve">the Executive </w:t>
      </w:r>
      <w:r w:rsidR="00D8131C" w:rsidRPr="007A6F93">
        <w:rPr>
          <w:rFonts w:eastAsia="Times New Roman" w:cs="Arial"/>
          <w:color w:val="000000" w:themeColor="text1"/>
          <w:sz w:val="22"/>
          <w:szCs w:val="22"/>
        </w:rPr>
        <w:t xml:space="preserve">and Associate </w:t>
      </w:r>
      <w:r w:rsidRPr="007A6F93">
        <w:rPr>
          <w:rFonts w:eastAsia="Times New Roman" w:cs="Arial"/>
          <w:color w:val="000000" w:themeColor="text1"/>
          <w:sz w:val="22"/>
          <w:szCs w:val="22"/>
        </w:rPr>
        <w:t>Director; assist in all organizational tasks as needed</w:t>
      </w:r>
      <w:r w:rsidR="00750CA5">
        <w:rPr>
          <w:rFonts w:eastAsia="Times New Roman" w:cs="Arial"/>
          <w:color w:val="000000" w:themeColor="text1"/>
          <w:sz w:val="22"/>
          <w:szCs w:val="22"/>
        </w:rPr>
        <w:t>.</w:t>
      </w:r>
    </w:p>
    <w:p w14:paraId="39D11F2A" w14:textId="44BD76B4" w:rsidR="003F40DA" w:rsidRPr="007A6F93" w:rsidRDefault="003F40DA" w:rsidP="000E7030">
      <w:pPr>
        <w:pStyle w:val="ListParagraph"/>
        <w:numPr>
          <w:ilvl w:val="0"/>
          <w:numId w:val="13"/>
        </w:numPr>
        <w:textAlignment w:val="baseline"/>
        <w:rPr>
          <w:rFonts w:eastAsia="Times New Roman" w:cs="Arial"/>
          <w:color w:val="000000" w:themeColor="text1"/>
          <w:sz w:val="22"/>
          <w:szCs w:val="22"/>
        </w:rPr>
      </w:pPr>
      <w:r>
        <w:rPr>
          <w:rFonts w:eastAsia="Times New Roman" w:cs="Arial"/>
          <w:color w:val="000000" w:themeColor="text1"/>
          <w:sz w:val="22"/>
          <w:szCs w:val="22"/>
        </w:rPr>
        <w:t xml:space="preserve">Coordinate meetings </w:t>
      </w:r>
      <w:r w:rsidR="005275E9">
        <w:rPr>
          <w:rFonts w:eastAsia="Times New Roman" w:cs="Arial"/>
          <w:color w:val="000000" w:themeColor="text1"/>
          <w:sz w:val="22"/>
          <w:szCs w:val="22"/>
        </w:rPr>
        <w:t xml:space="preserve">and scheduling </w:t>
      </w:r>
      <w:r>
        <w:rPr>
          <w:rFonts w:eastAsia="Times New Roman" w:cs="Arial"/>
          <w:color w:val="000000" w:themeColor="text1"/>
          <w:sz w:val="22"/>
          <w:szCs w:val="22"/>
        </w:rPr>
        <w:t xml:space="preserve">under the direction of </w:t>
      </w:r>
      <w:r w:rsidR="005275E9">
        <w:rPr>
          <w:rFonts w:eastAsia="Times New Roman" w:cs="Arial"/>
          <w:color w:val="000000" w:themeColor="text1"/>
          <w:sz w:val="22"/>
          <w:szCs w:val="22"/>
        </w:rPr>
        <w:t>the Executive Director and the Associate Director.</w:t>
      </w:r>
    </w:p>
    <w:p w14:paraId="4509E827" w14:textId="53FEFE7E" w:rsidR="007A6F93" w:rsidRPr="007A6F93" w:rsidRDefault="007A6F93" w:rsidP="000E7030">
      <w:pPr>
        <w:pStyle w:val="ListParagraph"/>
        <w:numPr>
          <w:ilvl w:val="0"/>
          <w:numId w:val="13"/>
        </w:numPr>
        <w:textAlignment w:val="baseline"/>
        <w:rPr>
          <w:rFonts w:eastAsia="Times New Roman" w:cs="Arial"/>
          <w:color w:val="000000" w:themeColor="text1"/>
          <w:sz w:val="22"/>
          <w:szCs w:val="22"/>
        </w:rPr>
      </w:pPr>
      <w:r w:rsidRPr="007A6F93">
        <w:rPr>
          <w:rFonts w:eastAsia="Times New Roman" w:cs="Arial"/>
          <w:color w:val="000000" w:themeColor="text1"/>
          <w:sz w:val="22"/>
          <w:szCs w:val="22"/>
        </w:rPr>
        <w:t>Provide general administrative support to various departments on occasion as requested by the Executive Director</w:t>
      </w:r>
      <w:r w:rsidR="00691466">
        <w:rPr>
          <w:rFonts w:eastAsia="Times New Roman" w:cs="Arial"/>
          <w:color w:val="000000" w:themeColor="text1"/>
          <w:sz w:val="22"/>
          <w:szCs w:val="22"/>
        </w:rPr>
        <w:t>.</w:t>
      </w:r>
    </w:p>
    <w:p w14:paraId="6DB462C7" w14:textId="77777777" w:rsidR="00D8131C" w:rsidRPr="007A6F93" w:rsidRDefault="00D8131C" w:rsidP="00D8131C">
      <w:pPr>
        <w:ind w:left="-360"/>
        <w:textAlignment w:val="baseline"/>
        <w:rPr>
          <w:rFonts w:eastAsia="Times New Roman" w:cs="Arial"/>
          <w:color w:val="000000" w:themeColor="text1"/>
          <w:sz w:val="22"/>
          <w:szCs w:val="22"/>
        </w:rPr>
      </w:pPr>
    </w:p>
    <w:p w14:paraId="3C3E67ED" w14:textId="01294B88" w:rsidR="005C2127" w:rsidRPr="002671AB" w:rsidRDefault="005C2127" w:rsidP="00D8131C">
      <w:pPr>
        <w:ind w:left="-360"/>
        <w:textAlignment w:val="baseline"/>
        <w:rPr>
          <w:rFonts w:eastAsia="Times New Roman" w:cs="Arial"/>
          <w:color w:val="000000" w:themeColor="text1"/>
          <w:sz w:val="22"/>
          <w:szCs w:val="22"/>
          <w:u w:val="single"/>
        </w:rPr>
      </w:pPr>
      <w:r w:rsidRPr="002671AB">
        <w:rPr>
          <w:rFonts w:eastAsia="Times New Roman" w:cs="Arial"/>
          <w:b/>
          <w:bCs/>
          <w:color w:val="000000" w:themeColor="text1"/>
          <w:sz w:val="22"/>
          <w:szCs w:val="22"/>
          <w:u w:val="single"/>
        </w:rPr>
        <w:t>Board Support:</w:t>
      </w:r>
    </w:p>
    <w:p w14:paraId="4125BDD9" w14:textId="441722B1" w:rsidR="005C2127" w:rsidRPr="007A6F93" w:rsidRDefault="00797583" w:rsidP="000E7030">
      <w:pPr>
        <w:pStyle w:val="ListParagraph"/>
        <w:numPr>
          <w:ilvl w:val="0"/>
          <w:numId w:val="14"/>
        </w:numPr>
        <w:textAlignment w:val="baseline"/>
        <w:rPr>
          <w:rFonts w:eastAsia="Times New Roman" w:cs="Arial"/>
          <w:color w:val="000000" w:themeColor="text1"/>
          <w:sz w:val="22"/>
          <w:szCs w:val="22"/>
        </w:rPr>
      </w:pPr>
      <w:r>
        <w:rPr>
          <w:rFonts w:eastAsia="Times New Roman" w:cs="Arial"/>
          <w:color w:val="000000" w:themeColor="text1"/>
          <w:sz w:val="22"/>
          <w:szCs w:val="22"/>
        </w:rPr>
        <w:t>Track</w:t>
      </w:r>
      <w:r w:rsidR="00C45D28">
        <w:rPr>
          <w:rFonts w:eastAsia="Times New Roman" w:cs="Arial"/>
          <w:color w:val="000000" w:themeColor="text1"/>
          <w:sz w:val="22"/>
          <w:szCs w:val="22"/>
        </w:rPr>
        <w:t xml:space="preserve"> and coordinate </w:t>
      </w:r>
      <w:r w:rsidR="005C2127" w:rsidRPr="007A6F93">
        <w:rPr>
          <w:rFonts w:eastAsia="Times New Roman" w:cs="Arial"/>
          <w:color w:val="000000" w:themeColor="text1"/>
          <w:sz w:val="22"/>
          <w:szCs w:val="22"/>
        </w:rPr>
        <w:t xml:space="preserve">Board </w:t>
      </w:r>
      <w:r w:rsidR="00750CA5">
        <w:rPr>
          <w:rFonts w:eastAsia="Times New Roman" w:cs="Arial"/>
          <w:color w:val="000000" w:themeColor="text1"/>
          <w:sz w:val="22"/>
          <w:szCs w:val="22"/>
        </w:rPr>
        <w:t xml:space="preserve">and Joint Budget Commission </w:t>
      </w:r>
      <w:proofErr w:type="gramStart"/>
      <w:r>
        <w:rPr>
          <w:rFonts w:eastAsia="Times New Roman" w:cs="Arial"/>
          <w:color w:val="000000" w:themeColor="text1"/>
          <w:sz w:val="22"/>
          <w:szCs w:val="22"/>
        </w:rPr>
        <w:t xml:space="preserve">appointment </w:t>
      </w:r>
      <w:r w:rsidR="004F277D">
        <w:rPr>
          <w:rFonts w:eastAsia="Times New Roman" w:cs="Arial"/>
          <w:color w:val="000000" w:themeColor="text1"/>
          <w:sz w:val="22"/>
          <w:szCs w:val="22"/>
        </w:rPr>
        <w:t xml:space="preserve"> and</w:t>
      </w:r>
      <w:proofErr w:type="gramEnd"/>
      <w:r w:rsidR="004F277D">
        <w:rPr>
          <w:rFonts w:eastAsia="Times New Roman" w:cs="Arial"/>
          <w:color w:val="000000" w:themeColor="text1"/>
          <w:sz w:val="22"/>
          <w:szCs w:val="22"/>
        </w:rPr>
        <w:t xml:space="preserve"> re-appointment </w:t>
      </w:r>
      <w:r>
        <w:rPr>
          <w:rFonts w:eastAsia="Times New Roman" w:cs="Arial"/>
          <w:color w:val="000000" w:themeColor="text1"/>
          <w:sz w:val="22"/>
          <w:szCs w:val="22"/>
        </w:rPr>
        <w:t xml:space="preserve">rosters </w:t>
      </w:r>
      <w:r w:rsidR="005C2127" w:rsidRPr="007A6F93">
        <w:rPr>
          <w:rFonts w:eastAsia="Times New Roman" w:cs="Arial"/>
          <w:color w:val="000000" w:themeColor="text1"/>
          <w:sz w:val="22"/>
          <w:szCs w:val="22"/>
        </w:rPr>
        <w:t>and contact information</w:t>
      </w:r>
      <w:r>
        <w:rPr>
          <w:rFonts w:eastAsia="Times New Roman" w:cs="Arial"/>
          <w:color w:val="000000" w:themeColor="text1"/>
          <w:sz w:val="22"/>
          <w:szCs w:val="22"/>
        </w:rPr>
        <w:t xml:space="preserve"> for the OMHAS </w:t>
      </w:r>
      <w:r w:rsidR="005275E9">
        <w:rPr>
          <w:rFonts w:eastAsia="Times New Roman" w:cs="Arial"/>
          <w:color w:val="000000" w:themeColor="text1"/>
          <w:sz w:val="22"/>
          <w:szCs w:val="22"/>
        </w:rPr>
        <w:t>and the five county Commissioners.</w:t>
      </w:r>
    </w:p>
    <w:p w14:paraId="5FF103FF" w14:textId="0FE46A87" w:rsidR="005C2127" w:rsidRPr="007A6F93" w:rsidRDefault="005C2127" w:rsidP="000E7030">
      <w:pPr>
        <w:pStyle w:val="ListParagraph"/>
        <w:numPr>
          <w:ilvl w:val="0"/>
          <w:numId w:val="14"/>
        </w:numPr>
        <w:textAlignment w:val="baseline"/>
        <w:rPr>
          <w:rFonts w:eastAsia="Times New Roman" w:cs="Arial"/>
          <w:color w:val="000000" w:themeColor="text1"/>
          <w:sz w:val="22"/>
          <w:szCs w:val="22"/>
        </w:rPr>
      </w:pPr>
      <w:r w:rsidRPr="007A6F93">
        <w:rPr>
          <w:rFonts w:eastAsia="Times New Roman" w:cs="Arial"/>
          <w:color w:val="000000" w:themeColor="text1"/>
          <w:sz w:val="22"/>
          <w:szCs w:val="22"/>
        </w:rPr>
        <w:t>Coordinate communication with the Board of Directors</w:t>
      </w:r>
      <w:r w:rsidR="00EA7578">
        <w:rPr>
          <w:rFonts w:eastAsia="Times New Roman" w:cs="Arial"/>
          <w:color w:val="000000" w:themeColor="text1"/>
          <w:sz w:val="22"/>
          <w:szCs w:val="22"/>
        </w:rPr>
        <w:t xml:space="preserve">. </w:t>
      </w:r>
      <w:r w:rsidRPr="007A6F93">
        <w:rPr>
          <w:rFonts w:eastAsia="Times New Roman" w:cs="Arial"/>
          <w:color w:val="000000" w:themeColor="text1"/>
          <w:sz w:val="22"/>
          <w:szCs w:val="22"/>
        </w:rPr>
        <w:t xml:space="preserve"> </w:t>
      </w:r>
      <w:r w:rsidR="00EA7578">
        <w:rPr>
          <w:rFonts w:eastAsia="Times New Roman" w:cs="Arial"/>
          <w:color w:val="000000" w:themeColor="text1"/>
          <w:sz w:val="22"/>
          <w:szCs w:val="22"/>
        </w:rPr>
        <w:t>S</w:t>
      </w:r>
      <w:r w:rsidRPr="007A6F93">
        <w:rPr>
          <w:rFonts w:eastAsia="Times New Roman" w:cs="Arial"/>
          <w:color w:val="000000" w:themeColor="text1"/>
          <w:sz w:val="22"/>
          <w:szCs w:val="22"/>
        </w:rPr>
        <w:t>end out communications and materials</w:t>
      </w:r>
      <w:r w:rsidR="00D8131C" w:rsidRPr="007A6F93">
        <w:rPr>
          <w:rFonts w:eastAsia="Times New Roman" w:cs="Arial"/>
          <w:color w:val="000000" w:themeColor="text1"/>
          <w:sz w:val="22"/>
          <w:szCs w:val="22"/>
        </w:rPr>
        <w:t xml:space="preserve"> for regular, </w:t>
      </w:r>
      <w:proofErr w:type="gramStart"/>
      <w:r w:rsidR="00D8131C" w:rsidRPr="007A6F93">
        <w:rPr>
          <w:rFonts w:eastAsia="Times New Roman" w:cs="Arial"/>
          <w:color w:val="000000" w:themeColor="text1"/>
          <w:sz w:val="22"/>
          <w:szCs w:val="22"/>
        </w:rPr>
        <w:t>special</w:t>
      </w:r>
      <w:proofErr w:type="gramEnd"/>
      <w:r w:rsidR="00D8131C" w:rsidRPr="007A6F93">
        <w:rPr>
          <w:rFonts w:eastAsia="Times New Roman" w:cs="Arial"/>
          <w:color w:val="000000" w:themeColor="text1"/>
          <w:sz w:val="22"/>
          <w:szCs w:val="22"/>
        </w:rPr>
        <w:t xml:space="preserve"> or executive session meetings.</w:t>
      </w:r>
    </w:p>
    <w:p w14:paraId="3C33497E" w14:textId="4136B23B" w:rsidR="005C2127" w:rsidRDefault="005C2127" w:rsidP="000E7030">
      <w:pPr>
        <w:pStyle w:val="ListParagraph"/>
        <w:numPr>
          <w:ilvl w:val="0"/>
          <w:numId w:val="14"/>
        </w:numPr>
        <w:textAlignment w:val="baseline"/>
        <w:rPr>
          <w:rFonts w:eastAsia="Times New Roman" w:cs="Arial"/>
          <w:color w:val="000000" w:themeColor="text1"/>
          <w:sz w:val="22"/>
          <w:szCs w:val="22"/>
        </w:rPr>
      </w:pPr>
      <w:r w:rsidRPr="007A6F93">
        <w:rPr>
          <w:rFonts w:eastAsia="Times New Roman" w:cs="Arial"/>
          <w:color w:val="000000" w:themeColor="text1"/>
          <w:sz w:val="22"/>
          <w:szCs w:val="22"/>
        </w:rPr>
        <w:t>Coord</w:t>
      </w:r>
      <w:r w:rsidR="003D3BF8">
        <w:rPr>
          <w:rFonts w:eastAsia="Times New Roman" w:cs="Arial"/>
          <w:color w:val="000000" w:themeColor="text1"/>
          <w:sz w:val="22"/>
          <w:szCs w:val="22"/>
        </w:rPr>
        <w:t>inate Board meeting</w:t>
      </w:r>
      <w:r w:rsidRPr="007A6F93">
        <w:rPr>
          <w:rFonts w:eastAsia="Times New Roman" w:cs="Arial"/>
          <w:color w:val="000000" w:themeColor="text1"/>
          <w:sz w:val="22"/>
          <w:szCs w:val="22"/>
        </w:rPr>
        <w:t xml:space="preserve">s, including </w:t>
      </w:r>
      <w:proofErr w:type="gramStart"/>
      <w:r w:rsidRPr="007A6F93">
        <w:rPr>
          <w:rFonts w:eastAsia="Times New Roman" w:cs="Arial"/>
          <w:color w:val="000000" w:themeColor="text1"/>
          <w:sz w:val="22"/>
          <w:szCs w:val="22"/>
        </w:rPr>
        <w:t xml:space="preserve">securing </w:t>
      </w:r>
      <w:r w:rsidR="00EA7578">
        <w:rPr>
          <w:rFonts w:eastAsia="Times New Roman" w:cs="Arial"/>
          <w:color w:val="000000" w:themeColor="text1"/>
          <w:sz w:val="22"/>
          <w:szCs w:val="22"/>
        </w:rPr>
        <w:t>of</w:t>
      </w:r>
      <w:proofErr w:type="gramEnd"/>
      <w:r w:rsidR="00EA7578">
        <w:rPr>
          <w:rFonts w:eastAsia="Times New Roman" w:cs="Arial"/>
          <w:color w:val="000000" w:themeColor="text1"/>
          <w:sz w:val="22"/>
          <w:szCs w:val="22"/>
        </w:rPr>
        <w:t xml:space="preserve"> </w:t>
      </w:r>
      <w:r w:rsidRPr="007A6F93">
        <w:rPr>
          <w:rFonts w:eastAsia="Times New Roman" w:cs="Arial"/>
          <w:color w:val="000000" w:themeColor="text1"/>
          <w:sz w:val="22"/>
          <w:szCs w:val="22"/>
        </w:rPr>
        <w:t>locations and support logistics</w:t>
      </w:r>
      <w:r w:rsidR="00920E39">
        <w:rPr>
          <w:rFonts w:eastAsia="Times New Roman" w:cs="Arial"/>
          <w:color w:val="000000" w:themeColor="text1"/>
          <w:sz w:val="22"/>
          <w:szCs w:val="22"/>
        </w:rPr>
        <w:t>.</w:t>
      </w:r>
      <w:r w:rsidR="00EA7578">
        <w:rPr>
          <w:rFonts w:eastAsia="Times New Roman" w:cs="Arial"/>
          <w:color w:val="000000" w:themeColor="text1"/>
          <w:sz w:val="22"/>
          <w:szCs w:val="22"/>
        </w:rPr>
        <w:t xml:space="preserve"> </w:t>
      </w:r>
      <w:r w:rsidR="00142981">
        <w:rPr>
          <w:rFonts w:eastAsia="Times New Roman" w:cs="Arial"/>
          <w:color w:val="000000" w:themeColor="text1"/>
          <w:sz w:val="22"/>
          <w:szCs w:val="22"/>
        </w:rPr>
        <w:t xml:space="preserve"> </w:t>
      </w:r>
      <w:r w:rsidR="00EA7578" w:rsidRPr="003D3BF8">
        <w:rPr>
          <w:rFonts w:eastAsia="Times New Roman" w:cs="Arial"/>
          <w:color w:val="000000" w:themeColor="text1"/>
          <w:sz w:val="22"/>
          <w:szCs w:val="22"/>
        </w:rPr>
        <w:t>Order food and supplies for Board meetings and events</w:t>
      </w:r>
      <w:r w:rsidR="005275E9">
        <w:rPr>
          <w:rFonts w:eastAsia="Times New Roman" w:cs="Arial"/>
          <w:color w:val="000000" w:themeColor="text1"/>
          <w:sz w:val="22"/>
          <w:szCs w:val="22"/>
        </w:rPr>
        <w:t>.</w:t>
      </w:r>
    </w:p>
    <w:p w14:paraId="45096806" w14:textId="208E519E" w:rsidR="005C2127" w:rsidRPr="007A6F93" w:rsidRDefault="005C2127" w:rsidP="000E7030">
      <w:pPr>
        <w:pStyle w:val="ListParagraph"/>
        <w:numPr>
          <w:ilvl w:val="0"/>
          <w:numId w:val="14"/>
        </w:numPr>
        <w:textAlignment w:val="baseline"/>
        <w:rPr>
          <w:rFonts w:eastAsia="Times New Roman" w:cs="Arial"/>
          <w:color w:val="000000" w:themeColor="text1"/>
          <w:sz w:val="22"/>
          <w:szCs w:val="22"/>
        </w:rPr>
      </w:pPr>
      <w:r w:rsidRPr="007A6F93">
        <w:rPr>
          <w:rFonts w:eastAsia="Times New Roman" w:cs="Arial"/>
          <w:color w:val="000000" w:themeColor="text1"/>
          <w:sz w:val="22"/>
          <w:szCs w:val="22"/>
        </w:rPr>
        <w:t>Prepare and distribute Board meeting packets</w:t>
      </w:r>
      <w:r w:rsidR="00920E39">
        <w:rPr>
          <w:rFonts w:eastAsia="Times New Roman" w:cs="Arial"/>
          <w:color w:val="000000" w:themeColor="text1"/>
          <w:sz w:val="22"/>
          <w:szCs w:val="22"/>
        </w:rPr>
        <w:t>.</w:t>
      </w:r>
    </w:p>
    <w:p w14:paraId="14E88D0B" w14:textId="352E0305" w:rsidR="005C2127" w:rsidRPr="007A6F93" w:rsidRDefault="005C2127" w:rsidP="000E7030">
      <w:pPr>
        <w:pStyle w:val="ListParagraph"/>
        <w:numPr>
          <w:ilvl w:val="0"/>
          <w:numId w:val="14"/>
        </w:numPr>
        <w:textAlignment w:val="baseline"/>
        <w:rPr>
          <w:rFonts w:eastAsia="Times New Roman" w:cs="Arial"/>
          <w:color w:val="000000" w:themeColor="text1"/>
          <w:sz w:val="22"/>
          <w:szCs w:val="22"/>
        </w:rPr>
      </w:pPr>
      <w:r w:rsidRPr="007A6F93">
        <w:rPr>
          <w:rFonts w:eastAsia="Times New Roman" w:cs="Arial"/>
          <w:color w:val="000000" w:themeColor="text1"/>
          <w:sz w:val="22"/>
          <w:szCs w:val="22"/>
        </w:rPr>
        <w:t>Take minutes at Board meetings</w:t>
      </w:r>
      <w:r w:rsidR="00142981">
        <w:rPr>
          <w:rFonts w:eastAsia="Times New Roman" w:cs="Arial"/>
          <w:color w:val="000000" w:themeColor="text1"/>
          <w:sz w:val="22"/>
          <w:szCs w:val="22"/>
        </w:rPr>
        <w:t xml:space="preserve"> and provide</w:t>
      </w:r>
      <w:r w:rsidR="004C4108">
        <w:rPr>
          <w:rFonts w:eastAsia="Times New Roman" w:cs="Arial"/>
          <w:color w:val="000000" w:themeColor="text1"/>
          <w:sz w:val="22"/>
          <w:szCs w:val="22"/>
        </w:rPr>
        <w:t xml:space="preserve"> timely submission </w:t>
      </w:r>
      <w:r w:rsidR="00797583">
        <w:rPr>
          <w:rFonts w:eastAsia="Times New Roman" w:cs="Arial"/>
          <w:color w:val="000000" w:themeColor="text1"/>
          <w:sz w:val="22"/>
          <w:szCs w:val="22"/>
        </w:rPr>
        <w:t xml:space="preserve">of minutes </w:t>
      </w:r>
      <w:r w:rsidR="005275E9">
        <w:rPr>
          <w:rFonts w:eastAsia="Times New Roman" w:cs="Arial"/>
          <w:color w:val="000000" w:themeColor="text1"/>
          <w:sz w:val="22"/>
          <w:szCs w:val="22"/>
        </w:rPr>
        <w:t>for the website.</w:t>
      </w:r>
    </w:p>
    <w:p w14:paraId="387790D3" w14:textId="761063DD" w:rsidR="005C2127" w:rsidRDefault="005C2127" w:rsidP="000E7030">
      <w:pPr>
        <w:pStyle w:val="ListParagraph"/>
        <w:numPr>
          <w:ilvl w:val="0"/>
          <w:numId w:val="14"/>
        </w:numPr>
        <w:textAlignment w:val="baseline"/>
        <w:rPr>
          <w:rFonts w:eastAsia="Times New Roman" w:cs="Arial"/>
          <w:color w:val="000000" w:themeColor="text1"/>
          <w:sz w:val="22"/>
          <w:szCs w:val="22"/>
        </w:rPr>
      </w:pPr>
      <w:r w:rsidRPr="007A6F93">
        <w:rPr>
          <w:rFonts w:eastAsia="Times New Roman" w:cs="Arial"/>
          <w:color w:val="000000" w:themeColor="text1"/>
          <w:sz w:val="22"/>
          <w:szCs w:val="22"/>
        </w:rPr>
        <w:t xml:space="preserve">Manage </w:t>
      </w:r>
      <w:r w:rsidR="005275E9">
        <w:rPr>
          <w:rFonts w:eastAsia="Times New Roman" w:cs="Arial"/>
          <w:color w:val="000000" w:themeColor="text1"/>
          <w:sz w:val="22"/>
          <w:szCs w:val="22"/>
        </w:rPr>
        <w:t xml:space="preserve">the </w:t>
      </w:r>
      <w:r w:rsidR="00AB088E">
        <w:rPr>
          <w:rFonts w:eastAsia="Times New Roman" w:cs="Arial"/>
          <w:color w:val="000000" w:themeColor="text1"/>
          <w:sz w:val="22"/>
          <w:szCs w:val="22"/>
        </w:rPr>
        <w:t>Board of Director</w:t>
      </w:r>
      <w:r w:rsidR="00BF665C">
        <w:rPr>
          <w:rFonts w:eastAsia="Times New Roman" w:cs="Arial"/>
          <w:color w:val="000000" w:themeColor="text1"/>
          <w:sz w:val="22"/>
          <w:szCs w:val="22"/>
        </w:rPr>
        <w:t>s</w:t>
      </w:r>
      <w:r w:rsidR="00AB088E">
        <w:rPr>
          <w:rFonts w:eastAsia="Times New Roman" w:cs="Arial"/>
          <w:color w:val="000000" w:themeColor="text1"/>
          <w:sz w:val="22"/>
          <w:szCs w:val="22"/>
        </w:rPr>
        <w:t xml:space="preserve"> </w:t>
      </w:r>
      <w:r w:rsidR="005275E9">
        <w:rPr>
          <w:rFonts w:eastAsia="Times New Roman" w:cs="Arial"/>
          <w:color w:val="000000" w:themeColor="text1"/>
          <w:sz w:val="22"/>
          <w:szCs w:val="22"/>
        </w:rPr>
        <w:t>c</w:t>
      </w:r>
      <w:r w:rsidRPr="007A6F93">
        <w:rPr>
          <w:rFonts w:eastAsia="Times New Roman" w:cs="Arial"/>
          <w:color w:val="000000" w:themeColor="text1"/>
          <w:sz w:val="22"/>
          <w:szCs w:val="22"/>
        </w:rPr>
        <w:t>alendar</w:t>
      </w:r>
      <w:r w:rsidR="004C4108">
        <w:rPr>
          <w:rFonts w:eastAsia="Times New Roman" w:cs="Arial"/>
          <w:color w:val="000000" w:themeColor="text1"/>
          <w:sz w:val="22"/>
          <w:szCs w:val="22"/>
        </w:rPr>
        <w:t xml:space="preserve"> schedule for dates and meetings</w:t>
      </w:r>
      <w:r w:rsidR="00920E39">
        <w:rPr>
          <w:rFonts w:eastAsia="Times New Roman" w:cs="Arial"/>
          <w:color w:val="000000" w:themeColor="text1"/>
          <w:sz w:val="22"/>
          <w:szCs w:val="22"/>
        </w:rPr>
        <w:t>.</w:t>
      </w:r>
    </w:p>
    <w:p w14:paraId="4BF247C6" w14:textId="69BB6C65" w:rsidR="00BF665C" w:rsidRPr="007A6F93" w:rsidRDefault="00BF665C" w:rsidP="000E7030">
      <w:pPr>
        <w:pStyle w:val="ListParagraph"/>
        <w:numPr>
          <w:ilvl w:val="0"/>
          <w:numId w:val="14"/>
        </w:numPr>
        <w:textAlignment w:val="baseline"/>
        <w:rPr>
          <w:rFonts w:eastAsia="Times New Roman" w:cs="Arial"/>
          <w:color w:val="000000" w:themeColor="text1"/>
          <w:sz w:val="22"/>
          <w:szCs w:val="22"/>
        </w:rPr>
      </w:pPr>
      <w:r>
        <w:rPr>
          <w:rFonts w:eastAsia="Times New Roman" w:cs="Arial"/>
          <w:color w:val="000000" w:themeColor="text1"/>
          <w:sz w:val="22"/>
          <w:szCs w:val="22"/>
        </w:rPr>
        <w:t>Assist Executive Director and Associate Director with schedule and appointment calendar.</w:t>
      </w:r>
    </w:p>
    <w:p w14:paraId="5DFBC079" w14:textId="189965E4" w:rsidR="00D8131C" w:rsidRDefault="00D8131C" w:rsidP="000E7030">
      <w:pPr>
        <w:pStyle w:val="ListParagraph"/>
        <w:numPr>
          <w:ilvl w:val="0"/>
          <w:numId w:val="14"/>
        </w:numPr>
        <w:textAlignment w:val="baseline"/>
        <w:rPr>
          <w:rFonts w:eastAsia="Times New Roman" w:cs="Arial"/>
          <w:color w:val="000000" w:themeColor="text1"/>
          <w:sz w:val="22"/>
          <w:szCs w:val="22"/>
        </w:rPr>
      </w:pPr>
      <w:r w:rsidRPr="007A6F93">
        <w:rPr>
          <w:rFonts w:eastAsia="Times New Roman" w:cs="Arial"/>
          <w:color w:val="000000" w:themeColor="text1"/>
          <w:sz w:val="22"/>
          <w:szCs w:val="22"/>
        </w:rPr>
        <w:t xml:space="preserve">Maintain </w:t>
      </w:r>
      <w:r w:rsidR="007A6F93" w:rsidRPr="007A6F93">
        <w:rPr>
          <w:rFonts w:eastAsia="Times New Roman" w:cs="Arial"/>
          <w:color w:val="000000" w:themeColor="text1"/>
          <w:sz w:val="22"/>
          <w:szCs w:val="22"/>
        </w:rPr>
        <w:t xml:space="preserve">accurate and </w:t>
      </w:r>
      <w:r w:rsidR="00440129">
        <w:rPr>
          <w:rFonts w:eastAsia="Times New Roman" w:cs="Arial"/>
          <w:color w:val="000000" w:themeColor="text1"/>
          <w:sz w:val="22"/>
          <w:szCs w:val="22"/>
        </w:rPr>
        <w:t>current policy manuals</w:t>
      </w:r>
      <w:r w:rsidR="005275E9">
        <w:rPr>
          <w:rFonts w:eastAsia="Times New Roman" w:cs="Arial"/>
          <w:color w:val="000000" w:themeColor="text1"/>
          <w:sz w:val="22"/>
          <w:szCs w:val="22"/>
        </w:rPr>
        <w:t>,</w:t>
      </w:r>
      <w:r w:rsidR="00234F7A">
        <w:rPr>
          <w:rFonts w:eastAsia="Times New Roman" w:cs="Arial"/>
          <w:color w:val="000000" w:themeColor="text1"/>
          <w:sz w:val="22"/>
          <w:szCs w:val="22"/>
        </w:rPr>
        <w:t xml:space="preserve"> </w:t>
      </w:r>
      <w:r w:rsidR="00AB088E" w:rsidRPr="007A6F93">
        <w:rPr>
          <w:rFonts w:eastAsia="Times New Roman" w:cs="Arial"/>
          <w:color w:val="000000" w:themeColor="text1"/>
          <w:sz w:val="22"/>
          <w:szCs w:val="22"/>
        </w:rPr>
        <w:t>contract books</w:t>
      </w:r>
      <w:r w:rsidR="00AB088E">
        <w:rPr>
          <w:rFonts w:eastAsia="Times New Roman" w:cs="Arial"/>
          <w:color w:val="000000" w:themeColor="text1"/>
          <w:sz w:val="22"/>
          <w:szCs w:val="22"/>
        </w:rPr>
        <w:t xml:space="preserve">, </w:t>
      </w:r>
      <w:r w:rsidR="00234F7A">
        <w:rPr>
          <w:rFonts w:eastAsia="Times New Roman" w:cs="Arial"/>
          <w:color w:val="000000" w:themeColor="text1"/>
          <w:sz w:val="22"/>
          <w:szCs w:val="22"/>
        </w:rPr>
        <w:t xml:space="preserve">and </w:t>
      </w:r>
      <w:r w:rsidR="00AB088E">
        <w:rPr>
          <w:rFonts w:eastAsia="Times New Roman" w:cs="Arial"/>
          <w:color w:val="000000" w:themeColor="text1"/>
          <w:sz w:val="22"/>
          <w:szCs w:val="22"/>
        </w:rPr>
        <w:t xml:space="preserve">the </w:t>
      </w:r>
      <w:r w:rsidR="00234F7A">
        <w:rPr>
          <w:rFonts w:eastAsia="Times New Roman" w:cs="Arial"/>
          <w:color w:val="000000" w:themeColor="text1"/>
          <w:sz w:val="22"/>
          <w:szCs w:val="22"/>
        </w:rPr>
        <w:t>Board member</w:t>
      </w:r>
      <w:r w:rsidRPr="007A6F93">
        <w:rPr>
          <w:rFonts w:eastAsia="Times New Roman" w:cs="Arial"/>
          <w:color w:val="000000" w:themeColor="text1"/>
          <w:sz w:val="22"/>
          <w:szCs w:val="22"/>
        </w:rPr>
        <w:t xml:space="preserve"> </w:t>
      </w:r>
      <w:r w:rsidR="005275E9">
        <w:rPr>
          <w:rFonts w:eastAsia="Times New Roman" w:cs="Arial"/>
          <w:color w:val="000000" w:themeColor="text1"/>
          <w:sz w:val="22"/>
          <w:szCs w:val="22"/>
        </w:rPr>
        <w:t xml:space="preserve">and </w:t>
      </w:r>
      <w:r w:rsidR="00AB088E">
        <w:rPr>
          <w:rFonts w:eastAsia="Times New Roman" w:cs="Arial"/>
          <w:color w:val="000000" w:themeColor="text1"/>
          <w:sz w:val="22"/>
          <w:szCs w:val="22"/>
        </w:rPr>
        <w:t xml:space="preserve">employee </w:t>
      </w:r>
      <w:r w:rsidR="005275E9">
        <w:rPr>
          <w:rFonts w:eastAsia="Times New Roman" w:cs="Arial"/>
          <w:color w:val="000000" w:themeColor="text1"/>
          <w:sz w:val="22"/>
          <w:szCs w:val="22"/>
        </w:rPr>
        <w:t>orientation manual</w:t>
      </w:r>
      <w:r w:rsidR="00920E39">
        <w:rPr>
          <w:rFonts w:eastAsia="Times New Roman" w:cs="Arial"/>
          <w:color w:val="000000" w:themeColor="text1"/>
          <w:sz w:val="22"/>
          <w:szCs w:val="22"/>
        </w:rPr>
        <w:t>.</w:t>
      </w:r>
      <w:r w:rsidR="00BF665C">
        <w:rPr>
          <w:rFonts w:eastAsia="Times New Roman" w:cs="Arial"/>
          <w:color w:val="000000" w:themeColor="text1"/>
          <w:sz w:val="22"/>
          <w:szCs w:val="22"/>
        </w:rPr>
        <w:t xml:space="preserve">  Contract Book organization and correct filing of contracts, not the execution of, or content of contracts.</w:t>
      </w:r>
    </w:p>
    <w:p w14:paraId="20F1CEC9" w14:textId="2D7E5E84" w:rsidR="00877266" w:rsidRDefault="00877266" w:rsidP="000E7030">
      <w:pPr>
        <w:pStyle w:val="ListParagraph"/>
        <w:numPr>
          <w:ilvl w:val="0"/>
          <w:numId w:val="14"/>
        </w:numPr>
        <w:textAlignment w:val="baseline"/>
        <w:rPr>
          <w:rFonts w:eastAsia="Times New Roman" w:cs="Arial"/>
          <w:color w:val="000000" w:themeColor="text1"/>
          <w:sz w:val="22"/>
          <w:szCs w:val="22"/>
        </w:rPr>
      </w:pPr>
      <w:r>
        <w:rPr>
          <w:rFonts w:eastAsia="Times New Roman" w:cs="Arial"/>
          <w:color w:val="000000" w:themeColor="text1"/>
          <w:sz w:val="22"/>
          <w:szCs w:val="22"/>
        </w:rPr>
        <w:t>Maintains PVADAMH Board website and various other social media channels.</w:t>
      </w:r>
    </w:p>
    <w:p w14:paraId="71EE7AE9" w14:textId="7B41BB11" w:rsidR="00877266" w:rsidRPr="007A6F93" w:rsidRDefault="00877266" w:rsidP="000E7030">
      <w:pPr>
        <w:pStyle w:val="ListParagraph"/>
        <w:numPr>
          <w:ilvl w:val="0"/>
          <w:numId w:val="14"/>
        </w:numPr>
        <w:textAlignment w:val="baseline"/>
        <w:rPr>
          <w:rFonts w:eastAsia="Times New Roman" w:cs="Arial"/>
          <w:color w:val="000000" w:themeColor="text1"/>
          <w:sz w:val="22"/>
          <w:szCs w:val="22"/>
        </w:rPr>
      </w:pPr>
      <w:r>
        <w:rPr>
          <w:rFonts w:eastAsia="Times New Roman" w:cs="Arial"/>
          <w:color w:val="000000" w:themeColor="text1"/>
          <w:sz w:val="22"/>
          <w:szCs w:val="22"/>
        </w:rPr>
        <w:t xml:space="preserve">Serves as media contact for the board.  Prepare and coordinate all press releases. </w:t>
      </w:r>
    </w:p>
    <w:p w14:paraId="1D71921F" w14:textId="77777777" w:rsidR="00440129" w:rsidRDefault="00440129" w:rsidP="00D8131C">
      <w:pPr>
        <w:ind w:left="-360"/>
        <w:textAlignment w:val="baseline"/>
        <w:rPr>
          <w:rFonts w:eastAsia="Times New Roman" w:cs="Arial"/>
          <w:b/>
          <w:bCs/>
          <w:color w:val="000000" w:themeColor="text1"/>
          <w:sz w:val="22"/>
          <w:szCs w:val="22"/>
          <w:u w:val="single"/>
        </w:rPr>
      </w:pPr>
    </w:p>
    <w:p w14:paraId="781DBB80" w14:textId="692E4ABA" w:rsidR="00D8131C" w:rsidRPr="002671AB" w:rsidRDefault="005C2127" w:rsidP="00D8131C">
      <w:pPr>
        <w:ind w:left="-360"/>
        <w:textAlignment w:val="baseline"/>
        <w:rPr>
          <w:rFonts w:eastAsia="Times New Roman" w:cs="Arial"/>
          <w:b/>
          <w:bCs/>
          <w:color w:val="000000" w:themeColor="text1"/>
          <w:sz w:val="22"/>
          <w:szCs w:val="22"/>
          <w:u w:val="single"/>
        </w:rPr>
      </w:pPr>
      <w:r w:rsidRPr="002671AB">
        <w:rPr>
          <w:rFonts w:eastAsia="Times New Roman" w:cs="Arial"/>
          <w:b/>
          <w:bCs/>
          <w:color w:val="000000" w:themeColor="text1"/>
          <w:sz w:val="22"/>
          <w:szCs w:val="22"/>
          <w:u w:val="single"/>
        </w:rPr>
        <w:t xml:space="preserve">General </w:t>
      </w:r>
      <w:r w:rsidR="003B2C7E" w:rsidRPr="002671AB">
        <w:rPr>
          <w:rFonts w:eastAsia="Times New Roman" w:cs="Arial"/>
          <w:b/>
          <w:bCs/>
          <w:color w:val="000000" w:themeColor="text1"/>
          <w:sz w:val="22"/>
          <w:szCs w:val="22"/>
          <w:u w:val="single"/>
        </w:rPr>
        <w:t xml:space="preserve">Administrative </w:t>
      </w:r>
      <w:r w:rsidRPr="002671AB">
        <w:rPr>
          <w:rFonts w:eastAsia="Times New Roman" w:cs="Arial"/>
          <w:b/>
          <w:bCs/>
          <w:color w:val="000000" w:themeColor="text1"/>
          <w:sz w:val="22"/>
          <w:szCs w:val="22"/>
          <w:u w:val="single"/>
        </w:rPr>
        <w:t>Support</w:t>
      </w:r>
      <w:r w:rsidR="00D8131C" w:rsidRPr="002671AB">
        <w:rPr>
          <w:rFonts w:eastAsia="Times New Roman" w:cs="Arial"/>
          <w:b/>
          <w:bCs/>
          <w:color w:val="000000" w:themeColor="text1"/>
          <w:sz w:val="22"/>
          <w:szCs w:val="22"/>
          <w:u w:val="single"/>
        </w:rPr>
        <w:t>:</w:t>
      </w:r>
    </w:p>
    <w:p w14:paraId="27AF105E" w14:textId="11312A31" w:rsidR="00D8131C" w:rsidRPr="000E7030" w:rsidRDefault="00D8131C" w:rsidP="00877266">
      <w:pPr>
        <w:pStyle w:val="ListParagraph"/>
        <w:ind w:left="360"/>
        <w:rPr>
          <w:sz w:val="22"/>
          <w:szCs w:val="22"/>
        </w:rPr>
      </w:pPr>
    </w:p>
    <w:p w14:paraId="7A6015EA" w14:textId="5FB990D6" w:rsidR="005C2127" w:rsidRPr="000E7030" w:rsidRDefault="00135467" w:rsidP="000E7030">
      <w:pPr>
        <w:pStyle w:val="ListParagraph"/>
        <w:numPr>
          <w:ilvl w:val="0"/>
          <w:numId w:val="15"/>
        </w:numPr>
        <w:rPr>
          <w:sz w:val="22"/>
          <w:szCs w:val="22"/>
        </w:rPr>
      </w:pPr>
      <w:r w:rsidRPr="000E7030">
        <w:rPr>
          <w:sz w:val="22"/>
          <w:szCs w:val="22"/>
        </w:rPr>
        <w:t>Provide b</w:t>
      </w:r>
      <w:r w:rsidR="00AA1580">
        <w:rPr>
          <w:sz w:val="22"/>
          <w:szCs w:val="22"/>
        </w:rPr>
        <w:t xml:space="preserve">ackup support </w:t>
      </w:r>
      <w:r w:rsidR="00440129">
        <w:rPr>
          <w:sz w:val="22"/>
          <w:szCs w:val="22"/>
        </w:rPr>
        <w:t xml:space="preserve">for meetings and phones </w:t>
      </w:r>
      <w:r w:rsidR="00AA1580">
        <w:rPr>
          <w:sz w:val="22"/>
          <w:szCs w:val="22"/>
        </w:rPr>
        <w:t>during periods of absence of Office Manager.</w:t>
      </w:r>
    </w:p>
    <w:p w14:paraId="0E14EF2F" w14:textId="7289374B" w:rsidR="0014496D" w:rsidRDefault="0014496D" w:rsidP="000E7030">
      <w:pPr>
        <w:pStyle w:val="ListParagraph"/>
        <w:numPr>
          <w:ilvl w:val="0"/>
          <w:numId w:val="15"/>
        </w:numPr>
        <w:rPr>
          <w:sz w:val="22"/>
          <w:szCs w:val="22"/>
        </w:rPr>
      </w:pPr>
      <w:r>
        <w:rPr>
          <w:sz w:val="22"/>
          <w:szCs w:val="22"/>
        </w:rPr>
        <w:t>Track and calculate Board staff leaves and leave balances.</w:t>
      </w:r>
    </w:p>
    <w:p w14:paraId="249983C4" w14:textId="00688085" w:rsidR="004F277D" w:rsidRPr="000E7030" w:rsidRDefault="004F277D" w:rsidP="000E7030">
      <w:pPr>
        <w:pStyle w:val="ListParagraph"/>
        <w:numPr>
          <w:ilvl w:val="0"/>
          <w:numId w:val="15"/>
        </w:numPr>
        <w:rPr>
          <w:sz w:val="22"/>
          <w:szCs w:val="22"/>
        </w:rPr>
      </w:pPr>
      <w:r>
        <w:rPr>
          <w:sz w:val="22"/>
          <w:szCs w:val="22"/>
        </w:rPr>
        <w:t xml:space="preserve">Maintains and updates all contract books (contract agencies &amp; all other contracts)  </w:t>
      </w:r>
    </w:p>
    <w:p w14:paraId="4B9B6F0A" w14:textId="77777777" w:rsidR="005C2127" w:rsidRPr="000E7030" w:rsidRDefault="005C2127" w:rsidP="000E7030">
      <w:pPr>
        <w:pStyle w:val="ListParagraph"/>
        <w:numPr>
          <w:ilvl w:val="0"/>
          <w:numId w:val="15"/>
        </w:numPr>
        <w:rPr>
          <w:rFonts w:cs="Helvetica Neue"/>
          <w:sz w:val="22"/>
          <w:szCs w:val="22"/>
          <w:u w:val="single"/>
        </w:rPr>
      </w:pPr>
      <w:r w:rsidRPr="000E7030">
        <w:rPr>
          <w:sz w:val="22"/>
          <w:szCs w:val="22"/>
        </w:rPr>
        <w:t>Other duties as assigned</w:t>
      </w:r>
      <w:r w:rsidRPr="000E7030">
        <w:rPr>
          <w:color w:val="666666"/>
          <w:sz w:val="22"/>
          <w:szCs w:val="22"/>
        </w:rPr>
        <w:t>.</w:t>
      </w:r>
    </w:p>
    <w:p w14:paraId="28FF6BCE" w14:textId="77777777" w:rsidR="00440129" w:rsidRDefault="00440129" w:rsidP="00004459">
      <w:pPr>
        <w:widowControl w:val="0"/>
        <w:tabs>
          <w:tab w:val="left" w:pos="220"/>
          <w:tab w:val="left" w:pos="720"/>
        </w:tabs>
        <w:autoSpaceDE w:val="0"/>
        <w:autoSpaceDN w:val="0"/>
        <w:adjustRightInd w:val="0"/>
        <w:rPr>
          <w:rFonts w:cs="Helvetica Neue"/>
          <w:b/>
          <w:sz w:val="22"/>
          <w:szCs w:val="22"/>
          <w:u w:val="single"/>
        </w:rPr>
      </w:pPr>
    </w:p>
    <w:p w14:paraId="69D78EAE" w14:textId="77777777" w:rsidR="00440129" w:rsidRDefault="00440129" w:rsidP="00004459">
      <w:pPr>
        <w:widowControl w:val="0"/>
        <w:tabs>
          <w:tab w:val="left" w:pos="220"/>
          <w:tab w:val="left" w:pos="720"/>
        </w:tabs>
        <w:autoSpaceDE w:val="0"/>
        <w:autoSpaceDN w:val="0"/>
        <w:adjustRightInd w:val="0"/>
        <w:rPr>
          <w:rFonts w:cs="Helvetica Neue"/>
          <w:b/>
          <w:sz w:val="22"/>
          <w:szCs w:val="22"/>
          <w:u w:val="single"/>
        </w:rPr>
      </w:pPr>
    </w:p>
    <w:p w14:paraId="116C9017" w14:textId="77777777" w:rsidR="00301089" w:rsidRDefault="00301089" w:rsidP="00004459">
      <w:pPr>
        <w:widowControl w:val="0"/>
        <w:tabs>
          <w:tab w:val="left" w:pos="220"/>
          <w:tab w:val="left" w:pos="720"/>
        </w:tabs>
        <w:autoSpaceDE w:val="0"/>
        <w:autoSpaceDN w:val="0"/>
        <w:adjustRightInd w:val="0"/>
        <w:rPr>
          <w:rFonts w:cs="Helvetica Neue"/>
          <w:b/>
          <w:sz w:val="22"/>
          <w:szCs w:val="22"/>
          <w:u w:val="single"/>
        </w:rPr>
      </w:pPr>
    </w:p>
    <w:p w14:paraId="24FFB28B" w14:textId="77777777" w:rsidR="00242B14" w:rsidRPr="002671AB" w:rsidRDefault="00242B14" w:rsidP="00004459">
      <w:pPr>
        <w:widowControl w:val="0"/>
        <w:tabs>
          <w:tab w:val="left" w:pos="220"/>
          <w:tab w:val="left" w:pos="720"/>
        </w:tabs>
        <w:autoSpaceDE w:val="0"/>
        <w:autoSpaceDN w:val="0"/>
        <w:adjustRightInd w:val="0"/>
        <w:rPr>
          <w:rFonts w:cs="Helvetica Neue"/>
          <w:b/>
          <w:sz w:val="22"/>
          <w:szCs w:val="22"/>
          <w:u w:val="single"/>
        </w:rPr>
      </w:pPr>
      <w:r w:rsidRPr="002671AB">
        <w:rPr>
          <w:rFonts w:cs="Helvetica Neue"/>
          <w:b/>
          <w:sz w:val="22"/>
          <w:szCs w:val="22"/>
          <w:u w:val="single"/>
        </w:rPr>
        <w:t>Competencies</w:t>
      </w:r>
      <w:r w:rsidR="00CA1D32" w:rsidRPr="002671AB">
        <w:rPr>
          <w:rFonts w:cs="Helvetica Neue"/>
          <w:b/>
          <w:sz w:val="22"/>
          <w:szCs w:val="22"/>
          <w:u w:val="single"/>
        </w:rPr>
        <w:t>:</w:t>
      </w:r>
    </w:p>
    <w:p w14:paraId="6C774D13" w14:textId="77777777" w:rsidR="00BE5692" w:rsidRDefault="00104C84" w:rsidP="00104C84">
      <w:pPr>
        <w:pStyle w:val="ListParagraph"/>
        <w:widowControl w:val="0"/>
        <w:numPr>
          <w:ilvl w:val="0"/>
          <w:numId w:val="4"/>
        </w:numPr>
        <w:tabs>
          <w:tab w:val="left" w:pos="220"/>
          <w:tab w:val="left" w:pos="720"/>
        </w:tabs>
        <w:autoSpaceDE w:val="0"/>
        <w:autoSpaceDN w:val="0"/>
        <w:adjustRightInd w:val="0"/>
        <w:rPr>
          <w:rFonts w:cs="Ubuntu"/>
          <w:color w:val="343434"/>
          <w:sz w:val="22"/>
          <w:szCs w:val="22"/>
        </w:rPr>
      </w:pPr>
      <w:r w:rsidRPr="007A6F93">
        <w:rPr>
          <w:rFonts w:cs="Ubuntu"/>
          <w:color w:val="343434"/>
          <w:sz w:val="22"/>
          <w:szCs w:val="22"/>
        </w:rPr>
        <w:t xml:space="preserve">Detailed and </w:t>
      </w:r>
      <w:proofErr w:type="gramStart"/>
      <w:r w:rsidRPr="007A6F93">
        <w:rPr>
          <w:rFonts w:cs="Ubuntu"/>
          <w:color w:val="343434"/>
          <w:sz w:val="22"/>
          <w:szCs w:val="22"/>
        </w:rPr>
        <w:t>organized</w:t>
      </w:r>
      <w:proofErr w:type="gramEnd"/>
      <w:r w:rsidRPr="007A6F93">
        <w:rPr>
          <w:rFonts w:cs="Ubuntu"/>
          <w:color w:val="343434"/>
          <w:sz w:val="22"/>
          <w:szCs w:val="22"/>
        </w:rPr>
        <w:t xml:space="preserve"> </w:t>
      </w:r>
    </w:p>
    <w:p w14:paraId="00714528" w14:textId="0A75D531" w:rsidR="00104C84" w:rsidRPr="007A6F93" w:rsidRDefault="00BE5692" w:rsidP="00104C84">
      <w:pPr>
        <w:pStyle w:val="ListParagraph"/>
        <w:widowControl w:val="0"/>
        <w:numPr>
          <w:ilvl w:val="0"/>
          <w:numId w:val="4"/>
        </w:numPr>
        <w:tabs>
          <w:tab w:val="left" w:pos="220"/>
          <w:tab w:val="left" w:pos="720"/>
        </w:tabs>
        <w:autoSpaceDE w:val="0"/>
        <w:autoSpaceDN w:val="0"/>
        <w:adjustRightInd w:val="0"/>
        <w:rPr>
          <w:rFonts w:cs="Ubuntu"/>
          <w:color w:val="343434"/>
          <w:sz w:val="22"/>
          <w:szCs w:val="22"/>
        </w:rPr>
      </w:pPr>
      <w:r>
        <w:rPr>
          <w:rFonts w:cs="Ubuntu"/>
          <w:color w:val="343434"/>
          <w:sz w:val="22"/>
          <w:szCs w:val="22"/>
        </w:rPr>
        <w:t>T</w:t>
      </w:r>
      <w:r w:rsidR="00CD2B4F">
        <w:rPr>
          <w:rFonts w:cs="Ubuntu"/>
          <w:color w:val="343434"/>
          <w:sz w:val="22"/>
          <w:szCs w:val="22"/>
        </w:rPr>
        <w:t>ime management</w:t>
      </w:r>
    </w:p>
    <w:p w14:paraId="2CCA8264" w14:textId="0DAF2FF9" w:rsidR="00663F51" w:rsidRPr="007A6F93" w:rsidRDefault="00606102" w:rsidP="00606102">
      <w:pPr>
        <w:pStyle w:val="ListParagraph"/>
        <w:widowControl w:val="0"/>
        <w:numPr>
          <w:ilvl w:val="0"/>
          <w:numId w:val="4"/>
        </w:numPr>
        <w:tabs>
          <w:tab w:val="left" w:pos="220"/>
          <w:tab w:val="left" w:pos="720"/>
        </w:tabs>
        <w:autoSpaceDE w:val="0"/>
        <w:autoSpaceDN w:val="0"/>
        <w:adjustRightInd w:val="0"/>
        <w:rPr>
          <w:rFonts w:cs="Ubuntu"/>
          <w:color w:val="343434"/>
          <w:sz w:val="22"/>
          <w:szCs w:val="22"/>
        </w:rPr>
      </w:pPr>
      <w:r>
        <w:rPr>
          <w:rFonts w:cs="Ubuntu"/>
          <w:color w:val="343434"/>
          <w:sz w:val="22"/>
          <w:szCs w:val="22"/>
        </w:rPr>
        <w:t>A</w:t>
      </w:r>
      <w:r w:rsidR="00CD2B4F">
        <w:rPr>
          <w:rFonts w:cs="Ubuntu"/>
          <w:color w:val="343434"/>
          <w:sz w:val="22"/>
          <w:szCs w:val="22"/>
        </w:rPr>
        <w:t>ccurate spelling and grammar</w:t>
      </w:r>
    </w:p>
    <w:p w14:paraId="60DEC808" w14:textId="14D01D4E" w:rsidR="00104C84" w:rsidRPr="00BE5692" w:rsidRDefault="00104C84" w:rsidP="00104C84">
      <w:pPr>
        <w:pStyle w:val="ListParagraph"/>
        <w:widowControl w:val="0"/>
        <w:numPr>
          <w:ilvl w:val="0"/>
          <w:numId w:val="4"/>
        </w:numPr>
        <w:tabs>
          <w:tab w:val="left" w:pos="220"/>
          <w:tab w:val="left" w:pos="720"/>
        </w:tabs>
        <w:autoSpaceDE w:val="0"/>
        <w:autoSpaceDN w:val="0"/>
        <w:adjustRightInd w:val="0"/>
        <w:rPr>
          <w:rFonts w:cs="Helvetica Neue"/>
          <w:sz w:val="22"/>
          <w:szCs w:val="22"/>
        </w:rPr>
      </w:pPr>
      <w:r w:rsidRPr="007A6F93">
        <w:rPr>
          <w:rFonts w:cs="Ubuntu"/>
          <w:color w:val="343434"/>
          <w:sz w:val="22"/>
          <w:szCs w:val="22"/>
        </w:rPr>
        <w:t xml:space="preserve">Self-motivated, </w:t>
      </w:r>
      <w:proofErr w:type="gramStart"/>
      <w:r w:rsidRPr="007A6F93">
        <w:rPr>
          <w:rFonts w:cs="Ubuntu"/>
          <w:color w:val="343434"/>
          <w:sz w:val="22"/>
          <w:szCs w:val="22"/>
        </w:rPr>
        <w:t>proactive</w:t>
      </w:r>
      <w:proofErr w:type="gramEnd"/>
      <w:r w:rsidRPr="007A6F93">
        <w:rPr>
          <w:rFonts w:cs="Ubuntu"/>
          <w:color w:val="343434"/>
          <w:sz w:val="22"/>
          <w:szCs w:val="22"/>
        </w:rPr>
        <w:t xml:space="preserve"> and collaborative style</w:t>
      </w:r>
    </w:p>
    <w:p w14:paraId="0D463880" w14:textId="3CF46304" w:rsidR="00BE5692" w:rsidRDefault="00BE5692" w:rsidP="00104C84">
      <w:pPr>
        <w:pStyle w:val="ListParagraph"/>
        <w:widowControl w:val="0"/>
        <w:numPr>
          <w:ilvl w:val="0"/>
          <w:numId w:val="4"/>
        </w:numPr>
        <w:tabs>
          <w:tab w:val="left" w:pos="220"/>
          <w:tab w:val="left" w:pos="720"/>
        </w:tabs>
        <w:autoSpaceDE w:val="0"/>
        <w:autoSpaceDN w:val="0"/>
        <w:adjustRightInd w:val="0"/>
        <w:rPr>
          <w:rFonts w:cs="Helvetica Neue"/>
          <w:sz w:val="22"/>
          <w:szCs w:val="22"/>
        </w:rPr>
      </w:pPr>
      <w:r>
        <w:rPr>
          <w:rFonts w:cs="Helvetica Neue"/>
          <w:sz w:val="22"/>
          <w:szCs w:val="22"/>
        </w:rPr>
        <w:t>Professional and ethical demeanor</w:t>
      </w:r>
    </w:p>
    <w:p w14:paraId="0A30BA99" w14:textId="057A81EB" w:rsidR="00B05023" w:rsidRPr="005275E9" w:rsidRDefault="005275E9" w:rsidP="005275E9">
      <w:pPr>
        <w:pStyle w:val="ListParagraph"/>
        <w:widowControl w:val="0"/>
        <w:numPr>
          <w:ilvl w:val="0"/>
          <w:numId w:val="4"/>
        </w:numPr>
        <w:tabs>
          <w:tab w:val="left" w:pos="220"/>
          <w:tab w:val="left" w:pos="720"/>
        </w:tabs>
        <w:autoSpaceDE w:val="0"/>
        <w:autoSpaceDN w:val="0"/>
        <w:adjustRightInd w:val="0"/>
        <w:rPr>
          <w:rFonts w:cs="Helvetica Neue"/>
          <w:sz w:val="22"/>
          <w:szCs w:val="22"/>
        </w:rPr>
      </w:pPr>
      <w:r w:rsidRPr="005275E9">
        <w:rPr>
          <w:rFonts w:cs="Times New Roman"/>
          <w:color w:val="222222"/>
          <w:sz w:val="22"/>
          <w:szCs w:val="22"/>
        </w:rPr>
        <w:t xml:space="preserve">Ability to work within a team </w:t>
      </w:r>
      <w:proofErr w:type="gramStart"/>
      <w:r w:rsidRPr="005275E9">
        <w:rPr>
          <w:rFonts w:cs="Times New Roman"/>
          <w:color w:val="222222"/>
          <w:sz w:val="22"/>
          <w:szCs w:val="22"/>
        </w:rPr>
        <w:t>environment</w:t>
      </w:r>
      <w:proofErr w:type="gramEnd"/>
    </w:p>
    <w:p w14:paraId="259ACA6F" w14:textId="77777777" w:rsidR="005275E9" w:rsidRPr="005275E9" w:rsidRDefault="005275E9" w:rsidP="005275E9">
      <w:pPr>
        <w:widowControl w:val="0"/>
        <w:tabs>
          <w:tab w:val="left" w:pos="220"/>
          <w:tab w:val="left" w:pos="720"/>
        </w:tabs>
        <w:autoSpaceDE w:val="0"/>
        <w:autoSpaceDN w:val="0"/>
        <w:adjustRightInd w:val="0"/>
        <w:ind w:left="720"/>
        <w:rPr>
          <w:rFonts w:cs="Helvetica Neue"/>
          <w:sz w:val="22"/>
          <w:szCs w:val="22"/>
        </w:rPr>
      </w:pPr>
    </w:p>
    <w:p w14:paraId="0A7332C3" w14:textId="77777777" w:rsidR="003D3BF8" w:rsidRPr="002671AB" w:rsidRDefault="00B05023" w:rsidP="00B05023">
      <w:pPr>
        <w:widowControl w:val="0"/>
        <w:tabs>
          <w:tab w:val="left" w:pos="220"/>
          <w:tab w:val="left" w:pos="720"/>
        </w:tabs>
        <w:autoSpaceDE w:val="0"/>
        <w:autoSpaceDN w:val="0"/>
        <w:adjustRightInd w:val="0"/>
        <w:rPr>
          <w:rFonts w:cs="Helvetica Neue"/>
          <w:b/>
          <w:sz w:val="22"/>
          <w:szCs w:val="22"/>
          <w:u w:val="single"/>
        </w:rPr>
      </w:pPr>
      <w:r w:rsidRPr="002671AB">
        <w:rPr>
          <w:rFonts w:cs="Helvetica Neue"/>
          <w:b/>
          <w:sz w:val="22"/>
          <w:szCs w:val="22"/>
          <w:u w:val="single"/>
        </w:rPr>
        <w:t>Minimum Requirements</w:t>
      </w:r>
      <w:r w:rsidR="003D3BF8" w:rsidRPr="002671AB">
        <w:rPr>
          <w:rFonts w:cs="Helvetica Neue"/>
          <w:b/>
          <w:sz w:val="22"/>
          <w:szCs w:val="22"/>
          <w:u w:val="single"/>
        </w:rPr>
        <w:t>:</w:t>
      </w:r>
    </w:p>
    <w:p w14:paraId="006F18A4" w14:textId="77777777" w:rsidR="00B05023" w:rsidRPr="00CD2B4F" w:rsidRDefault="003D3BF8" w:rsidP="00CD2B4F">
      <w:pPr>
        <w:pStyle w:val="NoSpacing"/>
        <w:numPr>
          <w:ilvl w:val="0"/>
          <w:numId w:val="16"/>
        </w:numPr>
        <w:rPr>
          <w:b/>
          <w:sz w:val="22"/>
          <w:szCs w:val="22"/>
        </w:rPr>
      </w:pPr>
      <w:r w:rsidRPr="00CD2B4F">
        <w:rPr>
          <w:sz w:val="22"/>
          <w:szCs w:val="22"/>
        </w:rPr>
        <w:t>A</w:t>
      </w:r>
      <w:r w:rsidR="00B05023" w:rsidRPr="00CD2B4F">
        <w:rPr>
          <w:sz w:val="22"/>
          <w:szCs w:val="22"/>
        </w:rPr>
        <w:t>ge 18</w:t>
      </w:r>
      <w:r w:rsidRPr="00CD2B4F">
        <w:rPr>
          <w:sz w:val="22"/>
          <w:szCs w:val="22"/>
        </w:rPr>
        <w:t xml:space="preserve"> </w:t>
      </w:r>
    </w:p>
    <w:p w14:paraId="41110F17" w14:textId="2D6C0035" w:rsidR="00B05023" w:rsidRPr="00CD2B4F" w:rsidRDefault="00B05023" w:rsidP="00CD2B4F">
      <w:pPr>
        <w:pStyle w:val="NoSpacing"/>
        <w:numPr>
          <w:ilvl w:val="0"/>
          <w:numId w:val="16"/>
        </w:numPr>
        <w:rPr>
          <w:sz w:val="22"/>
          <w:szCs w:val="22"/>
        </w:rPr>
      </w:pPr>
      <w:r w:rsidRPr="00CD2B4F">
        <w:rPr>
          <w:sz w:val="22"/>
          <w:szCs w:val="22"/>
        </w:rPr>
        <w:t>High School Diploma</w:t>
      </w:r>
      <w:r w:rsidR="00BE5692" w:rsidRPr="00CD2B4F">
        <w:rPr>
          <w:sz w:val="22"/>
          <w:szCs w:val="22"/>
        </w:rPr>
        <w:t xml:space="preserve"> or GED</w:t>
      </w:r>
      <w:r w:rsidR="00515167">
        <w:rPr>
          <w:sz w:val="22"/>
          <w:szCs w:val="22"/>
        </w:rPr>
        <w:t xml:space="preserve"> \ Business </w:t>
      </w:r>
      <w:proofErr w:type="gramStart"/>
      <w:r w:rsidR="00515167">
        <w:rPr>
          <w:sz w:val="22"/>
          <w:szCs w:val="22"/>
        </w:rPr>
        <w:t>Associate</w:t>
      </w:r>
      <w:proofErr w:type="gramEnd"/>
      <w:r w:rsidR="00515167">
        <w:rPr>
          <w:sz w:val="22"/>
          <w:szCs w:val="22"/>
        </w:rPr>
        <w:t xml:space="preserve"> degree preferred</w:t>
      </w:r>
    </w:p>
    <w:p w14:paraId="460BFFDD" w14:textId="77777777" w:rsidR="008A0673" w:rsidRPr="00CD2B4F" w:rsidRDefault="00142981" w:rsidP="00CD2B4F">
      <w:pPr>
        <w:pStyle w:val="NoSpacing"/>
        <w:numPr>
          <w:ilvl w:val="0"/>
          <w:numId w:val="16"/>
        </w:numPr>
        <w:rPr>
          <w:rFonts w:cs="Ubuntu"/>
          <w:color w:val="343434"/>
          <w:sz w:val="22"/>
          <w:szCs w:val="22"/>
        </w:rPr>
      </w:pPr>
      <w:r w:rsidRPr="00CD2B4F">
        <w:rPr>
          <w:sz w:val="22"/>
          <w:szCs w:val="22"/>
        </w:rPr>
        <w:t xml:space="preserve">Intermediate </w:t>
      </w:r>
      <w:r w:rsidRPr="00CD2B4F">
        <w:rPr>
          <w:rFonts w:cs="Ubuntu"/>
          <w:color w:val="343434"/>
          <w:sz w:val="22"/>
          <w:szCs w:val="22"/>
        </w:rPr>
        <w:t>Proficiency in M</w:t>
      </w:r>
      <w:r w:rsidR="008A0673" w:rsidRPr="00CD2B4F">
        <w:rPr>
          <w:rFonts w:cs="Ubuntu"/>
          <w:color w:val="343434"/>
          <w:sz w:val="22"/>
          <w:szCs w:val="22"/>
        </w:rPr>
        <w:t>icrosoft Office Suite</w:t>
      </w:r>
    </w:p>
    <w:p w14:paraId="59F24DC1" w14:textId="231D28C5" w:rsidR="00BE5692" w:rsidRPr="00CD2B4F" w:rsidRDefault="00515167" w:rsidP="00CD2B4F">
      <w:pPr>
        <w:pStyle w:val="NoSpacing"/>
        <w:numPr>
          <w:ilvl w:val="0"/>
          <w:numId w:val="16"/>
        </w:numPr>
        <w:rPr>
          <w:sz w:val="22"/>
          <w:szCs w:val="22"/>
        </w:rPr>
      </w:pPr>
      <w:r>
        <w:rPr>
          <w:rFonts w:cs="Ubuntu"/>
          <w:color w:val="343434"/>
          <w:sz w:val="22"/>
          <w:szCs w:val="22"/>
        </w:rPr>
        <w:t xml:space="preserve">Knowledge of behavioral health / health care </w:t>
      </w:r>
      <w:proofErr w:type="gramStart"/>
      <w:r>
        <w:rPr>
          <w:rFonts w:cs="Ubuntu"/>
          <w:color w:val="343434"/>
          <w:sz w:val="22"/>
          <w:szCs w:val="22"/>
        </w:rPr>
        <w:t>system  and</w:t>
      </w:r>
      <w:proofErr w:type="gramEnd"/>
      <w:r>
        <w:rPr>
          <w:rFonts w:cs="Ubuntu"/>
          <w:color w:val="343434"/>
          <w:sz w:val="22"/>
          <w:szCs w:val="22"/>
        </w:rPr>
        <w:t xml:space="preserve"> or claims / insurance adjudication</w:t>
      </w:r>
    </w:p>
    <w:p w14:paraId="467CB215" w14:textId="30B1C1CB" w:rsidR="00B05023" w:rsidRPr="00CD2B4F" w:rsidRDefault="00B05023" w:rsidP="00CD2B4F">
      <w:pPr>
        <w:pStyle w:val="NoSpacing"/>
        <w:numPr>
          <w:ilvl w:val="0"/>
          <w:numId w:val="16"/>
        </w:numPr>
        <w:rPr>
          <w:sz w:val="22"/>
          <w:szCs w:val="22"/>
        </w:rPr>
      </w:pPr>
      <w:r w:rsidRPr="00CD2B4F">
        <w:rPr>
          <w:sz w:val="22"/>
          <w:szCs w:val="22"/>
        </w:rPr>
        <w:t>3-5 years’ experience</w:t>
      </w:r>
      <w:r w:rsidR="00515167">
        <w:rPr>
          <w:sz w:val="22"/>
          <w:szCs w:val="22"/>
        </w:rPr>
        <w:t xml:space="preserve"> in an office setting.</w:t>
      </w:r>
    </w:p>
    <w:p w14:paraId="06D1FE7C" w14:textId="621DA5AC" w:rsidR="00147B8B" w:rsidRPr="00CD2B4F" w:rsidRDefault="00F0317E" w:rsidP="00CD2B4F">
      <w:pPr>
        <w:pStyle w:val="NoSpacing"/>
        <w:numPr>
          <w:ilvl w:val="0"/>
          <w:numId w:val="16"/>
        </w:numPr>
        <w:rPr>
          <w:sz w:val="22"/>
          <w:szCs w:val="22"/>
        </w:rPr>
      </w:pPr>
      <w:r w:rsidRPr="00CD2B4F">
        <w:rPr>
          <w:sz w:val="22"/>
          <w:szCs w:val="22"/>
        </w:rPr>
        <w:t xml:space="preserve">Valid </w:t>
      </w:r>
      <w:r w:rsidR="003D3BF8" w:rsidRPr="00CD2B4F">
        <w:rPr>
          <w:sz w:val="22"/>
          <w:szCs w:val="22"/>
        </w:rPr>
        <w:t>Driver’s</w:t>
      </w:r>
      <w:r w:rsidRPr="00CD2B4F">
        <w:rPr>
          <w:sz w:val="22"/>
          <w:szCs w:val="22"/>
        </w:rPr>
        <w:t xml:space="preserve"> license</w:t>
      </w:r>
      <w:r w:rsidR="00142981" w:rsidRPr="00CD2B4F">
        <w:rPr>
          <w:sz w:val="22"/>
          <w:szCs w:val="22"/>
        </w:rPr>
        <w:t xml:space="preserve"> and appropriate auto insurance</w:t>
      </w:r>
    </w:p>
    <w:p w14:paraId="0DB871DE" w14:textId="77777777" w:rsidR="005275E9" w:rsidRDefault="005275E9" w:rsidP="005275E9">
      <w:pPr>
        <w:widowControl w:val="0"/>
        <w:tabs>
          <w:tab w:val="left" w:pos="220"/>
          <w:tab w:val="left" w:pos="720"/>
        </w:tabs>
        <w:autoSpaceDE w:val="0"/>
        <w:autoSpaceDN w:val="0"/>
        <w:adjustRightInd w:val="0"/>
        <w:jc w:val="both"/>
        <w:rPr>
          <w:rFonts w:cs="Helvetica Neue"/>
          <w:sz w:val="22"/>
          <w:szCs w:val="22"/>
        </w:rPr>
      </w:pPr>
    </w:p>
    <w:p w14:paraId="4EB42AE1" w14:textId="39B94538" w:rsidR="005275E9" w:rsidRDefault="005275E9" w:rsidP="005275E9">
      <w:pPr>
        <w:widowControl w:val="0"/>
        <w:tabs>
          <w:tab w:val="left" w:pos="220"/>
          <w:tab w:val="left" w:pos="720"/>
        </w:tabs>
        <w:autoSpaceDE w:val="0"/>
        <w:autoSpaceDN w:val="0"/>
        <w:adjustRightInd w:val="0"/>
        <w:jc w:val="both"/>
        <w:rPr>
          <w:rFonts w:cs="Helvetica Neue"/>
          <w:sz w:val="22"/>
          <w:szCs w:val="22"/>
        </w:rPr>
      </w:pPr>
      <w:r>
        <w:rPr>
          <w:rFonts w:cs="Helvetica Neue"/>
          <w:sz w:val="22"/>
          <w:szCs w:val="22"/>
        </w:rPr>
        <w:t>Note:</w:t>
      </w:r>
      <w:r w:rsidRPr="005275E9">
        <w:rPr>
          <w:rFonts w:ascii="Times New Roman" w:hAnsi="Times New Roman" w:cs="Times New Roman"/>
          <w:color w:val="222222"/>
          <w:sz w:val="19"/>
          <w:szCs w:val="19"/>
        </w:rPr>
        <w:t xml:space="preserve"> </w:t>
      </w:r>
      <w:r w:rsidRPr="00772F80">
        <w:rPr>
          <w:rFonts w:cs="Times New Roman"/>
          <w:color w:val="222222"/>
          <w:sz w:val="22"/>
          <w:szCs w:val="22"/>
        </w:rPr>
        <w:t>At the Executive Director’s discretion, the education and experience prerequisites may be excepted where the candidate can demonstrate to the satisfaction of the Board, an equivalent combination of education and experience specifically preparing the candidate for success in the position</w:t>
      </w:r>
      <w:r>
        <w:rPr>
          <w:rFonts w:cs="Times New Roman"/>
          <w:color w:val="222222"/>
          <w:sz w:val="22"/>
          <w:szCs w:val="22"/>
        </w:rPr>
        <w:t>.</w:t>
      </w:r>
    </w:p>
    <w:p w14:paraId="5128CD3D" w14:textId="77777777" w:rsidR="003B2C7E" w:rsidRPr="007A6F93" w:rsidRDefault="003B2C7E" w:rsidP="00DA3806">
      <w:pPr>
        <w:widowControl w:val="0"/>
        <w:tabs>
          <w:tab w:val="left" w:pos="220"/>
          <w:tab w:val="left" w:pos="720"/>
        </w:tabs>
        <w:autoSpaceDE w:val="0"/>
        <w:autoSpaceDN w:val="0"/>
        <w:adjustRightInd w:val="0"/>
        <w:jc w:val="both"/>
        <w:rPr>
          <w:sz w:val="22"/>
          <w:szCs w:val="22"/>
          <w:u w:val="single"/>
        </w:rPr>
      </w:pPr>
    </w:p>
    <w:p w14:paraId="411C7D5D" w14:textId="77777777" w:rsidR="00147B8B" w:rsidRPr="002671AB" w:rsidRDefault="00147B8B" w:rsidP="00147B8B">
      <w:pPr>
        <w:rPr>
          <w:b/>
          <w:sz w:val="22"/>
          <w:szCs w:val="22"/>
          <w:u w:val="single"/>
        </w:rPr>
      </w:pPr>
      <w:r w:rsidRPr="002671AB">
        <w:rPr>
          <w:b/>
          <w:sz w:val="22"/>
          <w:szCs w:val="22"/>
          <w:u w:val="single"/>
        </w:rPr>
        <w:t>Other Duties:</w:t>
      </w:r>
    </w:p>
    <w:p w14:paraId="3A1C415C" w14:textId="76AD9355" w:rsidR="003D3BF8" w:rsidRDefault="00147B8B" w:rsidP="00CD2B4F">
      <w:pPr>
        <w:rPr>
          <w:rFonts w:cs="Helvetica Neue"/>
          <w:sz w:val="22"/>
          <w:szCs w:val="22"/>
        </w:rPr>
      </w:pPr>
      <w:r w:rsidRPr="007A6F93">
        <w:rPr>
          <w:sz w:val="22"/>
          <w:szCs w:val="22"/>
        </w:rPr>
        <w:t xml:space="preserve">Please note that this position description is not designed to cover or contain a comprehensive listing of activities, duties, or responsibilities that are required of the employee for this job.  Duties, </w:t>
      </w:r>
      <w:proofErr w:type="gramStart"/>
      <w:r w:rsidRPr="007A6F93">
        <w:rPr>
          <w:sz w:val="22"/>
          <w:szCs w:val="22"/>
        </w:rPr>
        <w:t>responsibilities</w:t>
      </w:r>
      <w:proofErr w:type="gramEnd"/>
      <w:r w:rsidRPr="007A6F93">
        <w:rPr>
          <w:sz w:val="22"/>
          <w:szCs w:val="22"/>
        </w:rPr>
        <w:t xml:space="preserve"> and activities may change at any time without notice.</w:t>
      </w:r>
    </w:p>
    <w:p w14:paraId="69042A28" w14:textId="77777777" w:rsidR="003D3BF8" w:rsidRPr="007A6F93" w:rsidRDefault="003D3BF8" w:rsidP="00147B8B">
      <w:pPr>
        <w:widowControl w:val="0"/>
        <w:tabs>
          <w:tab w:val="left" w:pos="220"/>
          <w:tab w:val="left" w:pos="720"/>
        </w:tabs>
        <w:autoSpaceDE w:val="0"/>
        <w:autoSpaceDN w:val="0"/>
        <w:adjustRightInd w:val="0"/>
        <w:rPr>
          <w:rFonts w:cs="Helvetica Neue"/>
          <w:sz w:val="22"/>
          <w:szCs w:val="22"/>
        </w:rPr>
      </w:pPr>
    </w:p>
    <w:p w14:paraId="6D5ADC39" w14:textId="51BF73E9" w:rsidR="000271A4" w:rsidRPr="00B8537A" w:rsidRDefault="000271A4" w:rsidP="000271A4">
      <w:pPr>
        <w:widowControl w:val="0"/>
        <w:tabs>
          <w:tab w:val="left" w:pos="220"/>
          <w:tab w:val="left" w:pos="720"/>
        </w:tabs>
        <w:autoSpaceDE w:val="0"/>
        <w:autoSpaceDN w:val="0"/>
        <w:adjustRightInd w:val="0"/>
        <w:rPr>
          <w:rFonts w:cs="Helvetica Neue"/>
          <w:sz w:val="18"/>
          <w:szCs w:val="18"/>
        </w:rPr>
      </w:pPr>
      <w:r w:rsidRPr="00B8537A">
        <w:rPr>
          <w:rFonts w:cs="Arial"/>
          <w:color w:val="393939"/>
          <w:sz w:val="18"/>
          <w:szCs w:val="18"/>
        </w:rPr>
        <w:t>Pa</w:t>
      </w:r>
      <w:r>
        <w:rPr>
          <w:rFonts w:cs="Arial"/>
          <w:color w:val="393939"/>
          <w:sz w:val="18"/>
          <w:szCs w:val="18"/>
        </w:rPr>
        <w:t>int Valley ADAMH Board (PVADAMH</w:t>
      </w:r>
      <w:r w:rsidRPr="00B8537A">
        <w:rPr>
          <w:rFonts w:cs="Arial"/>
          <w:color w:val="393939"/>
          <w:sz w:val="18"/>
          <w:szCs w:val="18"/>
        </w:rPr>
        <w:t xml:space="preserve">) is an equal opportunity employer. In accordance with anti-discrimination law, it is the purpose of this policy to effectuate these principles and mandates.  </w:t>
      </w:r>
      <w:r>
        <w:rPr>
          <w:rFonts w:cs="Arial"/>
          <w:color w:val="393939"/>
          <w:sz w:val="18"/>
          <w:szCs w:val="18"/>
        </w:rPr>
        <w:t>PVADAMH</w:t>
      </w:r>
      <w:r w:rsidRPr="00B8537A">
        <w:rPr>
          <w:rFonts w:cs="Arial"/>
          <w:color w:val="393939"/>
          <w:sz w:val="18"/>
          <w:szCs w:val="18"/>
        </w:rPr>
        <w:t xml:space="preserve"> prohibits discrimination and harassment of any type and affords equal employment opportunities to employees and applicants without regard to race, color, religion, sex, national origin, </w:t>
      </w:r>
      <w:r>
        <w:rPr>
          <w:rFonts w:cs="Arial"/>
          <w:color w:val="393939"/>
          <w:sz w:val="18"/>
          <w:szCs w:val="18"/>
        </w:rPr>
        <w:t xml:space="preserve">ancestry, military status, </w:t>
      </w:r>
      <w:r w:rsidRPr="00B8537A">
        <w:rPr>
          <w:rFonts w:cs="Arial"/>
          <w:color w:val="393939"/>
          <w:sz w:val="18"/>
          <w:szCs w:val="18"/>
        </w:rPr>
        <w:t>age, disability</w:t>
      </w:r>
      <w:r>
        <w:rPr>
          <w:rFonts w:cs="Arial"/>
          <w:color w:val="393939"/>
          <w:sz w:val="18"/>
          <w:szCs w:val="18"/>
        </w:rPr>
        <w:t xml:space="preserve">, political affiliation, sexual orientation, </w:t>
      </w:r>
      <w:r w:rsidRPr="00B8537A">
        <w:rPr>
          <w:rFonts w:cs="Arial"/>
          <w:color w:val="393939"/>
          <w:sz w:val="18"/>
          <w:szCs w:val="18"/>
        </w:rPr>
        <w:t xml:space="preserve">or genetic information. </w:t>
      </w:r>
      <w:r>
        <w:rPr>
          <w:rFonts w:cs="Arial"/>
          <w:color w:val="393939"/>
          <w:sz w:val="18"/>
          <w:szCs w:val="18"/>
        </w:rPr>
        <w:t xml:space="preserve"> PVADAMH </w:t>
      </w:r>
      <w:r w:rsidRPr="00B8537A">
        <w:rPr>
          <w:rFonts w:cs="Arial"/>
          <w:color w:val="393939"/>
          <w:sz w:val="18"/>
          <w:szCs w:val="18"/>
        </w:rPr>
        <w:t xml:space="preserve">conforms to the spirit as well as to the letter of all applicable laws and regulations. </w:t>
      </w:r>
      <w:r>
        <w:rPr>
          <w:rFonts w:cs="Arial"/>
          <w:color w:val="393939"/>
          <w:sz w:val="18"/>
          <w:szCs w:val="18"/>
        </w:rPr>
        <w:t xml:space="preserve"> Additionally, PVADAMH</w:t>
      </w:r>
      <w:r w:rsidRPr="00B8537A">
        <w:rPr>
          <w:rFonts w:cs="Arial"/>
          <w:color w:val="393939"/>
          <w:sz w:val="18"/>
          <w:szCs w:val="18"/>
        </w:rPr>
        <w:t xml:space="preserve"> will take action to employ, advance in employment and treat qualified Vietnam-era veterans and disabled veterans without discrimination in all employment practices.</w:t>
      </w:r>
    </w:p>
    <w:p w14:paraId="41CE8465" w14:textId="77777777" w:rsidR="00F7261A" w:rsidRDefault="00F7261A" w:rsidP="00B05023">
      <w:pPr>
        <w:widowControl w:val="0"/>
        <w:tabs>
          <w:tab w:val="left" w:pos="220"/>
          <w:tab w:val="left" w:pos="720"/>
        </w:tabs>
        <w:autoSpaceDE w:val="0"/>
        <w:autoSpaceDN w:val="0"/>
        <w:adjustRightInd w:val="0"/>
        <w:rPr>
          <w:rFonts w:cs="Helvetica Neue"/>
          <w:sz w:val="22"/>
          <w:szCs w:val="22"/>
        </w:rPr>
      </w:pPr>
    </w:p>
    <w:p w14:paraId="0656D255" w14:textId="7A1ED2E2" w:rsidR="00F7261A" w:rsidRPr="007A6F93" w:rsidRDefault="00F7261A" w:rsidP="00F7261A">
      <w:pPr>
        <w:rPr>
          <w:rFonts w:cs="Helvetica Neue"/>
          <w:sz w:val="22"/>
          <w:szCs w:val="22"/>
        </w:rPr>
      </w:pPr>
      <w:r w:rsidRPr="007A6F93">
        <w:rPr>
          <w:sz w:val="22"/>
          <w:szCs w:val="22"/>
        </w:rPr>
        <w:t xml:space="preserve">Employee signature below constitutes employee’s understanding of the requirements, essential </w:t>
      </w:r>
      <w:proofErr w:type="gramStart"/>
      <w:r w:rsidRPr="007A6F93">
        <w:rPr>
          <w:sz w:val="22"/>
          <w:szCs w:val="22"/>
        </w:rPr>
        <w:t>functions</w:t>
      </w:r>
      <w:proofErr w:type="gramEnd"/>
      <w:r w:rsidRPr="007A6F93">
        <w:rPr>
          <w:sz w:val="22"/>
          <w:szCs w:val="22"/>
        </w:rPr>
        <w:t xml:space="preserve"> and duties of the position</w:t>
      </w:r>
      <w:r>
        <w:rPr>
          <w:sz w:val="22"/>
          <w:szCs w:val="22"/>
        </w:rPr>
        <w:t xml:space="preserve"> of Administrative Assistant</w:t>
      </w:r>
    </w:p>
    <w:p w14:paraId="7D0A4C35" w14:textId="77777777" w:rsidR="00F7261A" w:rsidRDefault="00F7261A" w:rsidP="00B05023">
      <w:pPr>
        <w:widowControl w:val="0"/>
        <w:tabs>
          <w:tab w:val="left" w:pos="220"/>
          <w:tab w:val="left" w:pos="720"/>
        </w:tabs>
        <w:autoSpaceDE w:val="0"/>
        <w:autoSpaceDN w:val="0"/>
        <w:adjustRightInd w:val="0"/>
        <w:rPr>
          <w:rFonts w:cs="Helvetica Neue"/>
          <w:sz w:val="22"/>
          <w:szCs w:val="22"/>
        </w:rPr>
      </w:pPr>
    </w:p>
    <w:p w14:paraId="0F1A7901" w14:textId="77777777" w:rsidR="00F7261A" w:rsidRPr="007A6F93" w:rsidRDefault="00F7261A" w:rsidP="00B05023">
      <w:pPr>
        <w:widowControl w:val="0"/>
        <w:tabs>
          <w:tab w:val="left" w:pos="220"/>
          <w:tab w:val="left" w:pos="720"/>
        </w:tabs>
        <w:autoSpaceDE w:val="0"/>
        <w:autoSpaceDN w:val="0"/>
        <w:adjustRightInd w:val="0"/>
        <w:rPr>
          <w:rFonts w:cs="Helvetica Neue"/>
          <w:sz w:val="22"/>
          <w:szCs w:val="22"/>
        </w:rPr>
      </w:pPr>
    </w:p>
    <w:p w14:paraId="56E46C81" w14:textId="6CCA7E2B" w:rsidR="00F7261A" w:rsidRDefault="00F7261A" w:rsidP="00F7261A">
      <w:pPr>
        <w:widowControl w:val="0"/>
        <w:tabs>
          <w:tab w:val="left" w:pos="220"/>
          <w:tab w:val="left" w:pos="720"/>
        </w:tabs>
        <w:autoSpaceDE w:val="0"/>
        <w:autoSpaceDN w:val="0"/>
        <w:adjustRightInd w:val="0"/>
        <w:rPr>
          <w:rFonts w:cs="Helvetica Neue"/>
          <w:sz w:val="22"/>
          <w:szCs w:val="22"/>
        </w:rPr>
      </w:pPr>
      <w:r>
        <w:rPr>
          <w:rFonts w:cs="Helvetica Neue"/>
          <w:sz w:val="22"/>
          <w:szCs w:val="22"/>
        </w:rPr>
        <w:t xml:space="preserve">Print Employee </w:t>
      </w:r>
      <w:r w:rsidRPr="007A6F93">
        <w:rPr>
          <w:rFonts w:cs="Helvetica Neue"/>
          <w:sz w:val="22"/>
          <w:szCs w:val="22"/>
        </w:rPr>
        <w:t>Name: _</w:t>
      </w:r>
      <w:r w:rsidR="00311E40" w:rsidRPr="007A6F93">
        <w:rPr>
          <w:rFonts w:cs="Helvetica Neue"/>
          <w:sz w:val="22"/>
          <w:szCs w:val="22"/>
        </w:rPr>
        <w:t xml:space="preserve"> </w:t>
      </w:r>
      <w:r w:rsidRPr="007A6F93">
        <w:rPr>
          <w:rFonts w:cs="Helvetica Neue"/>
          <w:sz w:val="22"/>
          <w:szCs w:val="22"/>
        </w:rPr>
        <w:t>_____________________</w:t>
      </w:r>
    </w:p>
    <w:p w14:paraId="14237352" w14:textId="77777777" w:rsidR="00F7261A" w:rsidRPr="007A6F93" w:rsidRDefault="00F7261A" w:rsidP="00F7261A">
      <w:pPr>
        <w:widowControl w:val="0"/>
        <w:tabs>
          <w:tab w:val="left" w:pos="220"/>
          <w:tab w:val="left" w:pos="720"/>
        </w:tabs>
        <w:autoSpaceDE w:val="0"/>
        <w:autoSpaceDN w:val="0"/>
        <w:adjustRightInd w:val="0"/>
        <w:rPr>
          <w:rFonts w:cs="Helvetica Neue"/>
          <w:sz w:val="22"/>
          <w:szCs w:val="22"/>
        </w:rPr>
      </w:pPr>
    </w:p>
    <w:p w14:paraId="2F0BDE31" w14:textId="77777777" w:rsidR="00F7261A" w:rsidRPr="007A6F93" w:rsidRDefault="00F7261A" w:rsidP="00F7261A">
      <w:pPr>
        <w:widowControl w:val="0"/>
        <w:tabs>
          <w:tab w:val="left" w:pos="220"/>
          <w:tab w:val="left" w:pos="720"/>
        </w:tabs>
        <w:autoSpaceDE w:val="0"/>
        <w:autoSpaceDN w:val="0"/>
        <w:adjustRightInd w:val="0"/>
        <w:rPr>
          <w:rFonts w:cs="Helvetica Neue"/>
          <w:sz w:val="22"/>
          <w:szCs w:val="22"/>
        </w:rPr>
      </w:pPr>
    </w:p>
    <w:p w14:paraId="7557C9A0" w14:textId="279D2E65" w:rsidR="00F7261A" w:rsidRPr="007A6F93" w:rsidRDefault="00CD2B4F" w:rsidP="00F7261A">
      <w:pPr>
        <w:rPr>
          <w:sz w:val="22"/>
          <w:szCs w:val="22"/>
        </w:rPr>
      </w:pPr>
      <w:r w:rsidRPr="007A6F93">
        <w:rPr>
          <w:sz w:val="22"/>
          <w:szCs w:val="22"/>
        </w:rPr>
        <w:t>Signature</w:t>
      </w:r>
      <w:r>
        <w:rPr>
          <w:sz w:val="22"/>
          <w:szCs w:val="22"/>
        </w:rPr>
        <w:t>:</w:t>
      </w:r>
      <w:r w:rsidRPr="007A6F93">
        <w:rPr>
          <w:sz w:val="22"/>
          <w:szCs w:val="22"/>
        </w:rPr>
        <w:t xml:space="preserve"> _</w:t>
      </w:r>
      <w:r w:rsidR="00F7261A" w:rsidRPr="007A6F93">
        <w:rPr>
          <w:sz w:val="22"/>
          <w:szCs w:val="22"/>
        </w:rPr>
        <w:t xml:space="preserve">_______________________________ </w:t>
      </w:r>
      <w:r w:rsidRPr="007A6F93">
        <w:rPr>
          <w:sz w:val="22"/>
          <w:szCs w:val="22"/>
        </w:rPr>
        <w:t>Date</w:t>
      </w:r>
      <w:r>
        <w:rPr>
          <w:sz w:val="22"/>
          <w:szCs w:val="22"/>
        </w:rPr>
        <w:t>:</w:t>
      </w:r>
      <w:r w:rsidRPr="007A6F93">
        <w:rPr>
          <w:sz w:val="22"/>
          <w:szCs w:val="22"/>
        </w:rPr>
        <w:t xml:space="preserve"> _</w:t>
      </w:r>
      <w:r w:rsidR="00F7261A" w:rsidRPr="007A6F93">
        <w:rPr>
          <w:sz w:val="22"/>
          <w:szCs w:val="22"/>
        </w:rPr>
        <w:t xml:space="preserve">_________________ </w:t>
      </w:r>
    </w:p>
    <w:p w14:paraId="43DEF86F" w14:textId="77777777" w:rsidR="00F7261A" w:rsidRPr="007A6F93" w:rsidRDefault="00F7261A" w:rsidP="00F7261A">
      <w:pPr>
        <w:rPr>
          <w:sz w:val="22"/>
          <w:szCs w:val="22"/>
        </w:rPr>
      </w:pPr>
    </w:p>
    <w:p w14:paraId="5BED9729" w14:textId="77777777" w:rsidR="00F7261A" w:rsidRDefault="00F7261A" w:rsidP="00F7261A">
      <w:pPr>
        <w:widowControl w:val="0"/>
        <w:tabs>
          <w:tab w:val="left" w:pos="220"/>
          <w:tab w:val="left" w:pos="720"/>
        </w:tabs>
        <w:autoSpaceDE w:val="0"/>
        <w:autoSpaceDN w:val="0"/>
        <w:adjustRightInd w:val="0"/>
        <w:rPr>
          <w:rFonts w:cs="Helvetica Neue"/>
          <w:sz w:val="22"/>
          <w:szCs w:val="22"/>
        </w:rPr>
      </w:pPr>
    </w:p>
    <w:p w14:paraId="44CCDBC2" w14:textId="2F572AF0" w:rsidR="00F7261A" w:rsidRDefault="00F7261A" w:rsidP="00F7261A">
      <w:pPr>
        <w:jc w:val="both"/>
      </w:pPr>
      <w:r>
        <w:t xml:space="preserve">Executive Director: </w:t>
      </w:r>
    </w:p>
    <w:p w14:paraId="02176F7B" w14:textId="77777777" w:rsidR="00F7261A" w:rsidRDefault="00F7261A" w:rsidP="00F7261A">
      <w:pPr>
        <w:jc w:val="both"/>
      </w:pPr>
    </w:p>
    <w:p w14:paraId="612F8C8B" w14:textId="34C5D24B" w:rsidR="00B05023" w:rsidRPr="007A6F93" w:rsidRDefault="00F7261A" w:rsidP="00DA3806">
      <w:pPr>
        <w:jc w:val="both"/>
        <w:rPr>
          <w:rFonts w:cs="Helvetica Neue"/>
          <w:sz w:val="22"/>
          <w:szCs w:val="22"/>
        </w:rPr>
      </w:pPr>
      <w:r>
        <w:t>__________________________</w:t>
      </w:r>
      <w:r w:rsidR="00DA3806">
        <w:t xml:space="preserve">___________ </w:t>
      </w:r>
      <w:r w:rsidR="00CD2B4F">
        <w:t>Date: _</w:t>
      </w:r>
      <w:r w:rsidR="00DA3806">
        <w:t xml:space="preserve">______________  </w:t>
      </w:r>
    </w:p>
    <w:sectPr w:rsidR="00B05023" w:rsidRPr="007A6F93" w:rsidSect="005E5018">
      <w:headerReference w:type="even" r:id="rId7"/>
      <w:headerReference w:type="default" r:id="rId8"/>
      <w:footerReference w:type="even" r:id="rId9"/>
      <w:footerReference w:type="default" r:id="rId10"/>
      <w:headerReference w:type="first" r:id="rId11"/>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53B1" w14:textId="77777777" w:rsidR="005E5018" w:rsidRDefault="005E5018" w:rsidP="007B0F80">
      <w:r>
        <w:separator/>
      </w:r>
    </w:p>
  </w:endnote>
  <w:endnote w:type="continuationSeparator" w:id="0">
    <w:p w14:paraId="2B73938B" w14:textId="77777777" w:rsidR="005E5018" w:rsidRDefault="005E5018" w:rsidP="007B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charset w:val="00"/>
    <w:family w:val="swiss"/>
    <w:pitch w:val="variable"/>
    <w:sig w:usb0="E50002FF" w:usb1="500079DB" w:usb2="00000010" w:usb3="00000000" w:csb0="00000001"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72F6" w14:textId="77777777" w:rsidR="007A6F93" w:rsidRDefault="007A6F93" w:rsidP="003D72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062840" w14:textId="77777777" w:rsidR="007A6F93" w:rsidRDefault="007A6F93" w:rsidP="007A6F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A236" w14:textId="77777777" w:rsidR="007A6F93" w:rsidRDefault="007A6F93" w:rsidP="003D72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5CC">
      <w:rPr>
        <w:rStyle w:val="PageNumber"/>
        <w:noProof/>
      </w:rPr>
      <w:t>2</w:t>
    </w:r>
    <w:r>
      <w:rPr>
        <w:rStyle w:val="PageNumber"/>
      </w:rPr>
      <w:fldChar w:fldCharType="end"/>
    </w:r>
  </w:p>
  <w:p w14:paraId="5EF1BCB2" w14:textId="23BBB8EF" w:rsidR="007A6F93" w:rsidRDefault="00D5622C" w:rsidP="007A6F93">
    <w:pPr>
      <w:pStyle w:val="Footer"/>
      <w:ind w:right="360"/>
    </w:pPr>
    <w:r>
      <w:t xml:space="preserve">Revision </w:t>
    </w:r>
    <w:r w:rsidR="00877266">
      <w:t>March 2023</w:t>
    </w:r>
    <w:r w:rsidR="004F277D">
      <w:t xml:space="preserve"> / Effective </w:t>
    </w:r>
    <w:r w:rsidR="00877266">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5E604" w14:textId="77777777" w:rsidR="005E5018" w:rsidRDefault="005E5018" w:rsidP="007B0F80">
      <w:r>
        <w:separator/>
      </w:r>
    </w:p>
  </w:footnote>
  <w:footnote w:type="continuationSeparator" w:id="0">
    <w:p w14:paraId="75D69B9F" w14:textId="77777777" w:rsidR="005E5018" w:rsidRDefault="005E5018" w:rsidP="007B0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C481" w14:textId="6F6A73B6" w:rsidR="00F7261A" w:rsidRDefault="0091638B">
    <w:pPr>
      <w:pStyle w:val="Header"/>
    </w:pPr>
    <w:r>
      <w:rPr>
        <w:noProof/>
      </w:rPr>
      <mc:AlternateContent>
        <mc:Choice Requires="wps">
          <w:drawing>
            <wp:anchor distT="0" distB="0" distL="114300" distR="114300" simplePos="0" relativeHeight="251673600" behindDoc="1" locked="0" layoutInCell="0" allowOverlap="1" wp14:anchorId="3A5AD09B" wp14:editId="67D848B7">
              <wp:simplePos x="0" y="0"/>
              <wp:positionH relativeFrom="margin">
                <wp:align>center</wp:align>
              </wp:positionH>
              <wp:positionV relativeFrom="margin">
                <wp:align>center</wp:align>
              </wp:positionV>
              <wp:extent cx="6285230" cy="2094865"/>
              <wp:effectExtent l="0" t="1743075" r="0" b="1362710"/>
              <wp:wrapNone/>
              <wp:docPr id="50420620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6C4905" w14:textId="77777777" w:rsidR="0091638B" w:rsidRDefault="0091638B" w:rsidP="0091638B">
                          <w:pPr>
                            <w:jc w:val="center"/>
                            <w:rPr>
                              <w:rFonts w:ascii="Calibri" w:hAnsi="Calibri" w:cs="Calibri"/>
                              <w:color w:val="FFFFFF" w:themeColor="background1"/>
                              <w:sz w:val="2"/>
                              <w:szCs w:val="2"/>
                            </w:rPr>
                          </w:pPr>
                          <w:r>
                            <w:rPr>
                              <w:rFonts w:ascii="Calibri" w:hAnsi="Calibri" w:cs="Calibri"/>
                              <w:color w:val="FFFFFF" w:themeColor="background1"/>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5AD09B" id="_x0000_t202" coordsize="21600,21600" o:spt="202" path="m,l,21600r21600,l21600,xe">
              <v:stroke joinstyle="miter"/>
              <v:path gradientshapeok="t" o:connecttype="rect"/>
            </v:shapetype>
            <v:shape id="WordArt 9" o:spid="_x0000_s1026" type="#_x0000_t202" style="position:absolute;margin-left:0;margin-top:0;width:494.9pt;height:164.9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" o:allowincell="f" filled="f" stroked="f">
              <v:stroke joinstyle="round"/>
              <o:lock v:ext="edit" shapetype="t"/>
              <v:textbox style="mso-fit-shape-to-text:t">
                <w:txbxContent>
                  <w:p w14:paraId="516C4905" w14:textId="77777777" w:rsidR="0091638B" w:rsidRDefault="0091638B" w:rsidP="0091638B">
                    <w:pPr>
                      <w:jc w:val="center"/>
                      <w:rPr>
                        <w:rFonts w:ascii="Calibri" w:hAnsi="Calibri" w:cs="Calibri"/>
                        <w:color w:val="FFFFFF" w:themeColor="background1"/>
                        <w:sz w:val="2"/>
                        <w:szCs w:val="2"/>
                      </w:rPr>
                    </w:pPr>
                    <w:r>
                      <w:rPr>
                        <w:rFonts w:ascii="Calibri" w:hAnsi="Calibri" w:cs="Calibri"/>
                        <w:color w:val="FFFFFF" w:themeColor="background1"/>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67456" behindDoc="1" locked="0" layoutInCell="0" allowOverlap="1" wp14:anchorId="56F3728F" wp14:editId="7E7DB470">
              <wp:simplePos x="0" y="0"/>
              <wp:positionH relativeFrom="margin">
                <wp:align>center</wp:align>
              </wp:positionH>
              <wp:positionV relativeFrom="margin">
                <wp:align>center</wp:align>
              </wp:positionV>
              <wp:extent cx="6285230" cy="2094865"/>
              <wp:effectExtent l="0" t="1743075" r="0" b="1362710"/>
              <wp:wrapNone/>
              <wp:docPr id="153467912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A8A0BD" w14:textId="77777777" w:rsidR="0091638B" w:rsidRDefault="0091638B" w:rsidP="0091638B">
                          <w:pPr>
                            <w:jc w:val="center"/>
                            <w:rPr>
                              <w:rFonts w:ascii="Calibri" w:hAnsi="Calibri" w:cs="Calibri"/>
                              <w:color w:val="F2F2F2" w:themeColor="background1" w:themeShade="F2"/>
                              <w:sz w:val="2"/>
                              <w:szCs w:val="2"/>
                            </w:rPr>
                          </w:pPr>
                          <w:r>
                            <w:rPr>
                              <w:rFonts w:ascii="Calibri" w:hAnsi="Calibri" w:cs="Calibri"/>
                              <w:color w:val="F2F2F2" w:themeColor="background1" w:themeShade="F2"/>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F3728F" id="WordArt 5" o:spid="_x0000_s1027" type="#_x0000_t202" style="position:absolute;margin-left:0;margin-top:0;width:494.9pt;height:164.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" o:allowincell="f" filled="f" stroked="f">
              <v:stroke joinstyle="round"/>
              <o:lock v:ext="edit" shapetype="t"/>
              <v:textbox style="mso-fit-shape-to-text:t">
                <w:txbxContent>
                  <w:p w14:paraId="5EA8A0BD" w14:textId="77777777" w:rsidR="0091638B" w:rsidRDefault="0091638B" w:rsidP="0091638B">
                    <w:pPr>
                      <w:jc w:val="center"/>
                      <w:rPr>
                        <w:rFonts w:ascii="Calibri" w:hAnsi="Calibri" w:cs="Calibri"/>
                        <w:color w:val="F2F2F2" w:themeColor="background1" w:themeShade="F2"/>
                        <w:sz w:val="2"/>
                        <w:szCs w:val="2"/>
                      </w:rPr>
                    </w:pPr>
                    <w:r>
                      <w:rPr>
                        <w:rFonts w:ascii="Calibri" w:hAnsi="Calibri" w:cs="Calibri"/>
                        <w:color w:val="F2F2F2" w:themeColor="background1" w:themeShade="F2"/>
                        <w:sz w:val="2"/>
                        <w:szCs w:val="2"/>
                      </w:rPr>
                      <w:t>DRAFT</w:t>
                    </w:r>
                  </w:p>
                </w:txbxContent>
              </v:textbox>
              <w10:wrap anchorx="margin" anchory="margin"/>
            </v:shape>
          </w:pict>
        </mc:Fallback>
      </mc:AlternateContent>
    </w:r>
    <w:r w:rsidR="005E5018">
      <w:rPr>
        <w:noProof/>
      </w:rPr>
      <w:pict w14:anchorId="229BD9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9.8pt;height:59.95pt;rotation:315;z-index:-251655168;mso-position-horizontal:center;mso-position-horizontal-relative:margin;mso-position-vertical:center;mso-position-vertical-relative:margin" o:allowincell="f" fillcolor="#d8d8d8 [2732]" stroked="f">
          <v:textpath style="font-family:&quot;Arial Black&quot;;font-size:1pt" string="DRAFT Strykerr Green "/>
          <w10:wrap anchorx="margin" anchory="margin"/>
        </v:shape>
      </w:pict>
    </w:r>
    <w:r w:rsidR="005E5018">
      <w:rPr>
        <w:noProof/>
      </w:rPr>
      <w:pict w14:anchorId="76AD8EA2">
        <v:shape id="PowerPlusWaterMarkObject1" o:spid="_x0000_s1025" type="#_x0000_t136" style="position:absolute;margin-left:0;margin-top:0;width:599.8pt;height:59.95pt;rotation:315;z-index:-251657216;mso-position-horizontal:center;mso-position-horizontal-relative:margin;mso-position-vertical:center;mso-position-vertical-relative:margin" o:allowincell="f" fillcolor="#d8d8d8 [2732]" stroked="f">
          <v:textpath style="font-family:&quot;Arial Black&quot;;font-size:1pt" string="DRAFT Strykerr Green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FE10" w14:textId="1796452B" w:rsidR="007B0F80" w:rsidRDefault="00301089" w:rsidP="00301089">
    <w:pPr>
      <w:pStyle w:val="Header"/>
      <w:jc w:val="center"/>
    </w:pPr>
    <w:r>
      <w:rPr>
        <w:noProof/>
      </w:rPr>
      <w:drawing>
        <wp:inline distT="0" distB="0" distL="0" distR="0" wp14:anchorId="50E41004" wp14:editId="6C40EA62">
          <wp:extent cx="2196184" cy="916684"/>
          <wp:effectExtent l="0" t="0" r="0" b="0"/>
          <wp:docPr id="1" name="Picture 1" descr="C:\Users\pdehner\AppData\Local\Microsoft\Windows\Temporary Internet Files\Content.Outlook\O9KKSTOE\New-Logo-102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ehner\AppData\Local\Microsoft\Windows\Temporary Internet Files\Content.Outlook\O9KKSTOE\New-Logo-1023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567" cy="916844"/>
                  </a:xfrm>
                  <a:prstGeom prst="rect">
                    <a:avLst/>
                  </a:prstGeom>
                  <a:noFill/>
                  <a:ln>
                    <a:noFill/>
                  </a:ln>
                </pic:spPr>
              </pic:pic>
            </a:graphicData>
          </a:graphic>
        </wp:inline>
      </w:drawing>
    </w:r>
  </w:p>
  <w:p w14:paraId="41DFA067" w14:textId="142B7D47" w:rsidR="007B0F80" w:rsidRDefault="007B0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B9E7" w14:textId="22AE6557" w:rsidR="00F7261A" w:rsidRDefault="0091638B">
    <w:pPr>
      <w:pStyle w:val="Header"/>
    </w:pPr>
    <w:r>
      <w:rPr>
        <w:noProof/>
      </w:rPr>
      <mc:AlternateContent>
        <mc:Choice Requires="wps">
          <w:drawing>
            <wp:anchor distT="0" distB="0" distL="114300" distR="114300" simplePos="0" relativeHeight="251675648" behindDoc="1" locked="0" layoutInCell="0" allowOverlap="1" wp14:anchorId="217B1371" wp14:editId="3FCC7B99">
              <wp:simplePos x="0" y="0"/>
              <wp:positionH relativeFrom="margin">
                <wp:align>center</wp:align>
              </wp:positionH>
              <wp:positionV relativeFrom="margin">
                <wp:align>center</wp:align>
              </wp:positionV>
              <wp:extent cx="6285230" cy="2094865"/>
              <wp:effectExtent l="0" t="1743075" r="0" b="1362710"/>
              <wp:wrapNone/>
              <wp:docPr id="82010005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5196B4" w14:textId="77777777" w:rsidR="0091638B" w:rsidRDefault="0091638B" w:rsidP="0091638B">
                          <w:pPr>
                            <w:jc w:val="center"/>
                            <w:rPr>
                              <w:rFonts w:ascii="Calibri" w:hAnsi="Calibri" w:cs="Calibri"/>
                              <w:color w:val="FFFFFF" w:themeColor="background1"/>
                              <w:sz w:val="2"/>
                              <w:szCs w:val="2"/>
                            </w:rPr>
                          </w:pPr>
                          <w:r>
                            <w:rPr>
                              <w:rFonts w:ascii="Calibri" w:hAnsi="Calibri" w:cs="Calibri"/>
                              <w:color w:val="FFFFFF" w:themeColor="background1"/>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7B1371" id="_x0000_t202" coordsize="21600,21600" o:spt="202" path="m,l,21600r21600,l21600,xe">
              <v:stroke joinstyle="miter"/>
              <v:path gradientshapeok="t" o:connecttype="rect"/>
            </v:shapetype>
            <v:shape id="WordArt 10" o:spid="_x0000_s1028" type="#_x0000_t202" style="position:absolute;margin-left:0;margin-top:0;width:494.9pt;height:164.9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" o:allowincell="f" filled="f" stroked="f">
              <v:stroke joinstyle="round"/>
              <o:lock v:ext="edit" shapetype="t"/>
              <v:textbox style="mso-fit-shape-to-text:t">
                <w:txbxContent>
                  <w:p w14:paraId="3F5196B4" w14:textId="77777777" w:rsidR="0091638B" w:rsidRDefault="0091638B" w:rsidP="0091638B">
                    <w:pPr>
                      <w:jc w:val="center"/>
                      <w:rPr>
                        <w:rFonts w:ascii="Calibri" w:hAnsi="Calibri" w:cs="Calibri"/>
                        <w:color w:val="FFFFFF" w:themeColor="background1"/>
                        <w:sz w:val="2"/>
                        <w:szCs w:val="2"/>
                      </w:rPr>
                    </w:pPr>
                    <w:r>
                      <w:rPr>
                        <w:rFonts w:ascii="Calibri" w:hAnsi="Calibri" w:cs="Calibri"/>
                        <w:color w:val="FFFFFF" w:themeColor="background1"/>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69504" behindDoc="1" locked="0" layoutInCell="0" allowOverlap="1" wp14:anchorId="77D45721" wp14:editId="08D7511C">
              <wp:simplePos x="0" y="0"/>
              <wp:positionH relativeFrom="margin">
                <wp:align>center</wp:align>
              </wp:positionH>
              <wp:positionV relativeFrom="margin">
                <wp:align>center</wp:align>
              </wp:positionV>
              <wp:extent cx="6285230" cy="2094865"/>
              <wp:effectExtent l="0" t="1743075" r="0" b="1362710"/>
              <wp:wrapNone/>
              <wp:docPr id="98522442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A24236" w14:textId="77777777" w:rsidR="0091638B" w:rsidRDefault="0091638B" w:rsidP="0091638B">
                          <w:pPr>
                            <w:jc w:val="center"/>
                            <w:rPr>
                              <w:rFonts w:ascii="Calibri" w:hAnsi="Calibri" w:cs="Calibri"/>
                              <w:color w:val="F2F2F2" w:themeColor="background1" w:themeShade="F2"/>
                              <w:sz w:val="2"/>
                              <w:szCs w:val="2"/>
                            </w:rPr>
                          </w:pPr>
                          <w:r>
                            <w:rPr>
                              <w:rFonts w:ascii="Calibri" w:hAnsi="Calibri" w:cs="Calibri"/>
                              <w:color w:val="F2F2F2" w:themeColor="background1" w:themeShade="F2"/>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7D45721" id="WordArt 6" o:spid="_x0000_s1029" type="#_x0000_t202" style="position:absolute;margin-left:0;margin-top:0;width:494.9pt;height:164.9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" o:allowincell="f" filled="f" stroked="f">
              <v:stroke joinstyle="round"/>
              <o:lock v:ext="edit" shapetype="t"/>
              <v:textbox style="mso-fit-shape-to-text:t">
                <w:txbxContent>
                  <w:p w14:paraId="26A24236" w14:textId="77777777" w:rsidR="0091638B" w:rsidRDefault="0091638B" w:rsidP="0091638B">
                    <w:pPr>
                      <w:jc w:val="center"/>
                      <w:rPr>
                        <w:rFonts w:ascii="Calibri" w:hAnsi="Calibri" w:cs="Calibri"/>
                        <w:color w:val="F2F2F2" w:themeColor="background1" w:themeShade="F2"/>
                        <w:sz w:val="2"/>
                        <w:szCs w:val="2"/>
                      </w:rPr>
                    </w:pPr>
                    <w:r>
                      <w:rPr>
                        <w:rFonts w:ascii="Calibri" w:hAnsi="Calibri" w:cs="Calibri"/>
                        <w:color w:val="F2F2F2" w:themeColor="background1" w:themeShade="F2"/>
                        <w:sz w:val="2"/>
                        <w:szCs w:val="2"/>
                      </w:rPr>
                      <w:t>DRAFT</w:t>
                    </w:r>
                  </w:p>
                </w:txbxContent>
              </v:textbox>
              <w10:wrap anchorx="margin" anchory="margin"/>
            </v:shape>
          </w:pict>
        </mc:Fallback>
      </mc:AlternateContent>
    </w:r>
    <w:r w:rsidR="005E5018">
      <w:rPr>
        <w:noProof/>
      </w:rPr>
      <w:pict w14:anchorId="2F0FB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9.8pt;height:59.95pt;rotation:315;z-index:-251653120;mso-position-horizontal:center;mso-position-horizontal-relative:margin;mso-position-vertical:center;mso-position-vertical-relative:margin" o:allowincell="f" fillcolor="#d8d8d8 [2732]" stroked="f">
          <v:textpath style="font-family:&quot;Arial Black&quot;;font-size:1pt" string="DRAFT Strykerr Green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E5C9EC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F2398"/>
    <w:multiLevelType w:val="hybridMultilevel"/>
    <w:tmpl w:val="8CE48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5E5D6E"/>
    <w:multiLevelType w:val="hybridMultilevel"/>
    <w:tmpl w:val="2F7613B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680A82"/>
    <w:multiLevelType w:val="hybridMultilevel"/>
    <w:tmpl w:val="B69C01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274797A"/>
    <w:multiLevelType w:val="hybridMultilevel"/>
    <w:tmpl w:val="166817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423E7D"/>
    <w:multiLevelType w:val="hybridMultilevel"/>
    <w:tmpl w:val="E9AC1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418D1"/>
    <w:multiLevelType w:val="multilevel"/>
    <w:tmpl w:val="684A6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89046C"/>
    <w:multiLevelType w:val="hybridMultilevel"/>
    <w:tmpl w:val="AEEE4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535140"/>
    <w:multiLevelType w:val="hybridMultilevel"/>
    <w:tmpl w:val="88B88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7C6CBE"/>
    <w:multiLevelType w:val="hybridMultilevel"/>
    <w:tmpl w:val="8FAC2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602073"/>
    <w:multiLevelType w:val="hybridMultilevel"/>
    <w:tmpl w:val="368624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8D1DC9"/>
    <w:multiLevelType w:val="hybridMultilevel"/>
    <w:tmpl w:val="B1FC9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2A2049"/>
    <w:multiLevelType w:val="hybridMultilevel"/>
    <w:tmpl w:val="84727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1646F7"/>
    <w:multiLevelType w:val="hybridMultilevel"/>
    <w:tmpl w:val="8B1A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F5D70"/>
    <w:multiLevelType w:val="hybridMultilevel"/>
    <w:tmpl w:val="9DF69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8A35CA"/>
    <w:multiLevelType w:val="hybridMultilevel"/>
    <w:tmpl w:val="632AD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4859024">
    <w:abstractNumId w:val="0"/>
  </w:num>
  <w:num w:numId="2" w16cid:durableId="1516192502">
    <w:abstractNumId w:val="13"/>
  </w:num>
  <w:num w:numId="3" w16cid:durableId="1252543905">
    <w:abstractNumId w:val="14"/>
  </w:num>
  <w:num w:numId="4" w16cid:durableId="616714173">
    <w:abstractNumId w:val="9"/>
  </w:num>
  <w:num w:numId="5" w16cid:durableId="60519369">
    <w:abstractNumId w:val="6"/>
  </w:num>
  <w:num w:numId="6" w16cid:durableId="866676329">
    <w:abstractNumId w:val="8"/>
  </w:num>
  <w:num w:numId="7" w16cid:durableId="1414860154">
    <w:abstractNumId w:val="1"/>
  </w:num>
  <w:num w:numId="8" w16cid:durableId="507449869">
    <w:abstractNumId w:val="3"/>
  </w:num>
  <w:num w:numId="9" w16cid:durableId="1218472431">
    <w:abstractNumId w:val="5"/>
  </w:num>
  <w:num w:numId="10" w16cid:durableId="350836135">
    <w:abstractNumId w:val="7"/>
  </w:num>
  <w:num w:numId="11" w16cid:durableId="1964916326">
    <w:abstractNumId w:val="11"/>
  </w:num>
  <w:num w:numId="12" w16cid:durableId="593560759">
    <w:abstractNumId w:val="15"/>
  </w:num>
  <w:num w:numId="13" w16cid:durableId="2065714697">
    <w:abstractNumId w:val="10"/>
  </w:num>
  <w:num w:numId="14" w16cid:durableId="2044550830">
    <w:abstractNumId w:val="2"/>
  </w:num>
  <w:num w:numId="15" w16cid:durableId="718551769">
    <w:abstractNumId w:val="4"/>
  </w:num>
  <w:num w:numId="16" w16cid:durableId="1584678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72"/>
    <w:rsid w:val="00004459"/>
    <w:rsid w:val="000271A4"/>
    <w:rsid w:val="00065920"/>
    <w:rsid w:val="000822B8"/>
    <w:rsid w:val="000E537B"/>
    <w:rsid w:val="000E7030"/>
    <w:rsid w:val="00104C84"/>
    <w:rsid w:val="00135467"/>
    <w:rsid w:val="00142981"/>
    <w:rsid w:val="0014496D"/>
    <w:rsid w:val="00147B8B"/>
    <w:rsid w:val="001903B6"/>
    <w:rsid w:val="001E1B5E"/>
    <w:rsid w:val="001E2D67"/>
    <w:rsid w:val="00204806"/>
    <w:rsid w:val="00234F7A"/>
    <w:rsid w:val="00242B14"/>
    <w:rsid w:val="002471EC"/>
    <w:rsid w:val="002526D7"/>
    <w:rsid w:val="002671AB"/>
    <w:rsid w:val="002939F2"/>
    <w:rsid w:val="002A575A"/>
    <w:rsid w:val="002F54D1"/>
    <w:rsid w:val="00301089"/>
    <w:rsid w:val="00311E40"/>
    <w:rsid w:val="003360AC"/>
    <w:rsid w:val="00336D9F"/>
    <w:rsid w:val="00395AA6"/>
    <w:rsid w:val="003B2C7E"/>
    <w:rsid w:val="003B5B1F"/>
    <w:rsid w:val="003B5FD2"/>
    <w:rsid w:val="003D3BF8"/>
    <w:rsid w:val="003F40DA"/>
    <w:rsid w:val="004064AA"/>
    <w:rsid w:val="00410E30"/>
    <w:rsid w:val="0041518D"/>
    <w:rsid w:val="00436B51"/>
    <w:rsid w:val="00440129"/>
    <w:rsid w:val="00461FCA"/>
    <w:rsid w:val="004B0515"/>
    <w:rsid w:val="004C4108"/>
    <w:rsid w:val="004D4423"/>
    <w:rsid w:val="004F277D"/>
    <w:rsid w:val="00515167"/>
    <w:rsid w:val="005275E9"/>
    <w:rsid w:val="0054603E"/>
    <w:rsid w:val="005B062F"/>
    <w:rsid w:val="005C2127"/>
    <w:rsid w:val="005E5018"/>
    <w:rsid w:val="005F1757"/>
    <w:rsid w:val="005F384A"/>
    <w:rsid w:val="00606102"/>
    <w:rsid w:val="006415A1"/>
    <w:rsid w:val="00663F51"/>
    <w:rsid w:val="006844B3"/>
    <w:rsid w:val="00691466"/>
    <w:rsid w:val="006A0DE3"/>
    <w:rsid w:val="006A42C9"/>
    <w:rsid w:val="006A4D27"/>
    <w:rsid w:val="006D7372"/>
    <w:rsid w:val="0071545C"/>
    <w:rsid w:val="0071771F"/>
    <w:rsid w:val="00732064"/>
    <w:rsid w:val="007324D9"/>
    <w:rsid w:val="00750CA5"/>
    <w:rsid w:val="00762E21"/>
    <w:rsid w:val="00783D0A"/>
    <w:rsid w:val="00786834"/>
    <w:rsid w:val="00787B5A"/>
    <w:rsid w:val="00797583"/>
    <w:rsid w:val="007A6F93"/>
    <w:rsid w:val="007B0844"/>
    <w:rsid w:val="007B0F80"/>
    <w:rsid w:val="007D47EF"/>
    <w:rsid w:val="007F4823"/>
    <w:rsid w:val="00877266"/>
    <w:rsid w:val="008A0673"/>
    <w:rsid w:val="008A378C"/>
    <w:rsid w:val="0091638B"/>
    <w:rsid w:val="00920E39"/>
    <w:rsid w:val="0097179A"/>
    <w:rsid w:val="00975F9E"/>
    <w:rsid w:val="009865CC"/>
    <w:rsid w:val="009B5373"/>
    <w:rsid w:val="009F1660"/>
    <w:rsid w:val="00A023C4"/>
    <w:rsid w:val="00A11EB7"/>
    <w:rsid w:val="00AA1580"/>
    <w:rsid w:val="00AB088E"/>
    <w:rsid w:val="00AE70D2"/>
    <w:rsid w:val="00AF4FE9"/>
    <w:rsid w:val="00B01D49"/>
    <w:rsid w:val="00B05023"/>
    <w:rsid w:val="00B2106E"/>
    <w:rsid w:val="00B32D82"/>
    <w:rsid w:val="00BB3622"/>
    <w:rsid w:val="00BB5EBB"/>
    <w:rsid w:val="00BE5692"/>
    <w:rsid w:val="00BF665C"/>
    <w:rsid w:val="00C04EC1"/>
    <w:rsid w:val="00C0613A"/>
    <w:rsid w:val="00C206F4"/>
    <w:rsid w:val="00C22722"/>
    <w:rsid w:val="00C26DED"/>
    <w:rsid w:val="00C45D28"/>
    <w:rsid w:val="00C90526"/>
    <w:rsid w:val="00CA1D32"/>
    <w:rsid w:val="00CD2B4F"/>
    <w:rsid w:val="00D03807"/>
    <w:rsid w:val="00D34AE4"/>
    <w:rsid w:val="00D414B8"/>
    <w:rsid w:val="00D5622C"/>
    <w:rsid w:val="00D8131C"/>
    <w:rsid w:val="00DA1E8E"/>
    <w:rsid w:val="00DA23FC"/>
    <w:rsid w:val="00DA3806"/>
    <w:rsid w:val="00E46AA7"/>
    <w:rsid w:val="00E9016B"/>
    <w:rsid w:val="00EA7578"/>
    <w:rsid w:val="00EA7CB4"/>
    <w:rsid w:val="00ED749C"/>
    <w:rsid w:val="00F0317E"/>
    <w:rsid w:val="00F25E98"/>
    <w:rsid w:val="00F310BB"/>
    <w:rsid w:val="00F7261A"/>
    <w:rsid w:val="00F932AF"/>
    <w:rsid w:val="00FC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01852"/>
  <w14:defaultImageDpi w14:val="32767"/>
  <w15:docId w15:val="{9B4AF35C-FECB-4EBC-800D-7FE5060A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F80"/>
    <w:pPr>
      <w:tabs>
        <w:tab w:val="center" w:pos="4680"/>
        <w:tab w:val="right" w:pos="9360"/>
      </w:tabs>
    </w:pPr>
  </w:style>
  <w:style w:type="character" w:customStyle="1" w:styleId="HeaderChar">
    <w:name w:val="Header Char"/>
    <w:basedOn w:val="DefaultParagraphFont"/>
    <w:link w:val="Header"/>
    <w:uiPriority w:val="99"/>
    <w:rsid w:val="007B0F80"/>
  </w:style>
  <w:style w:type="paragraph" w:styleId="Footer">
    <w:name w:val="footer"/>
    <w:basedOn w:val="Normal"/>
    <w:link w:val="FooterChar"/>
    <w:uiPriority w:val="99"/>
    <w:unhideWhenUsed/>
    <w:rsid w:val="007B0F80"/>
    <w:pPr>
      <w:tabs>
        <w:tab w:val="center" w:pos="4680"/>
        <w:tab w:val="right" w:pos="9360"/>
      </w:tabs>
    </w:pPr>
  </w:style>
  <w:style w:type="character" w:customStyle="1" w:styleId="FooterChar">
    <w:name w:val="Footer Char"/>
    <w:basedOn w:val="DefaultParagraphFont"/>
    <w:link w:val="Footer"/>
    <w:uiPriority w:val="99"/>
    <w:rsid w:val="007B0F80"/>
  </w:style>
  <w:style w:type="paragraph" w:styleId="ListParagraph">
    <w:name w:val="List Paragraph"/>
    <w:basedOn w:val="Normal"/>
    <w:uiPriority w:val="34"/>
    <w:qFormat/>
    <w:rsid w:val="004B0515"/>
    <w:pPr>
      <w:ind w:left="720"/>
      <w:contextualSpacing/>
    </w:pPr>
  </w:style>
  <w:style w:type="paragraph" w:styleId="NormalWeb">
    <w:name w:val="Normal (Web)"/>
    <w:basedOn w:val="Normal"/>
    <w:uiPriority w:val="99"/>
    <w:semiHidden/>
    <w:unhideWhenUsed/>
    <w:rsid w:val="005C212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C2127"/>
    <w:rPr>
      <w:b/>
      <w:bCs/>
    </w:rPr>
  </w:style>
  <w:style w:type="character" w:styleId="PageNumber">
    <w:name w:val="page number"/>
    <w:basedOn w:val="DefaultParagraphFont"/>
    <w:uiPriority w:val="99"/>
    <w:semiHidden/>
    <w:unhideWhenUsed/>
    <w:rsid w:val="007A6F93"/>
  </w:style>
  <w:style w:type="paragraph" w:styleId="NoSpacing">
    <w:name w:val="No Spacing"/>
    <w:uiPriority w:val="1"/>
    <w:qFormat/>
    <w:rsid w:val="000E7030"/>
  </w:style>
  <w:style w:type="paragraph" w:styleId="BalloonText">
    <w:name w:val="Balloon Text"/>
    <w:basedOn w:val="Normal"/>
    <w:link w:val="BalloonTextChar"/>
    <w:uiPriority w:val="99"/>
    <w:semiHidden/>
    <w:unhideWhenUsed/>
    <w:rsid w:val="004F277D"/>
    <w:rPr>
      <w:rFonts w:ascii="Tahoma" w:hAnsi="Tahoma" w:cs="Tahoma"/>
      <w:sz w:val="16"/>
      <w:szCs w:val="16"/>
    </w:rPr>
  </w:style>
  <w:style w:type="character" w:customStyle="1" w:styleId="BalloonTextChar">
    <w:name w:val="Balloon Text Char"/>
    <w:basedOn w:val="DefaultParagraphFont"/>
    <w:link w:val="BalloonText"/>
    <w:uiPriority w:val="99"/>
    <w:semiHidden/>
    <w:rsid w:val="004F2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36442">
      <w:bodyDiv w:val="1"/>
      <w:marLeft w:val="0"/>
      <w:marRight w:val="0"/>
      <w:marTop w:val="0"/>
      <w:marBottom w:val="0"/>
      <w:divBdr>
        <w:top w:val="none" w:sz="0" w:space="0" w:color="auto"/>
        <w:left w:val="none" w:sz="0" w:space="0" w:color="auto"/>
        <w:bottom w:val="none" w:sz="0" w:space="0" w:color="auto"/>
        <w:right w:val="none" w:sz="0" w:space="0" w:color="auto"/>
      </w:divBdr>
    </w:div>
    <w:div w:id="1471627371">
      <w:bodyDiv w:val="1"/>
      <w:marLeft w:val="0"/>
      <w:marRight w:val="0"/>
      <w:marTop w:val="0"/>
      <w:marBottom w:val="0"/>
      <w:divBdr>
        <w:top w:val="none" w:sz="0" w:space="0" w:color="auto"/>
        <w:left w:val="none" w:sz="0" w:space="0" w:color="auto"/>
        <w:bottom w:val="none" w:sz="0" w:space="0" w:color="auto"/>
        <w:right w:val="none" w:sz="0" w:space="0" w:color="auto"/>
      </w:divBdr>
    </w:div>
    <w:div w:id="1666086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johnson</dc:creator>
  <cp:lastModifiedBy>Melanie Swisher</cp:lastModifiedBy>
  <cp:revision>3</cp:revision>
  <cp:lastPrinted>2024-03-28T14:07:00Z</cp:lastPrinted>
  <dcterms:created xsi:type="dcterms:W3CDTF">2024-02-23T13:25:00Z</dcterms:created>
  <dcterms:modified xsi:type="dcterms:W3CDTF">2024-02-23T13:25:00Z</dcterms:modified>
</cp:coreProperties>
</file>